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236/09-321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151119" w:rsidRPr="00151119">
        <w:rPr>
          <w:b/>
          <w:bCs/>
          <w:i/>
          <w:iCs/>
        </w:rPr>
        <w:t>Перевозка СУГ автотранспортом</w:t>
      </w:r>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4" w:name="ТекущийГод2"/>
      <w:r w:rsidR="0042284E">
        <w:instrText xml:space="preserve"> FORMTEXT </w:instrText>
      </w:r>
      <w:r w:rsidR="0042284E">
        <w:fldChar w:fldCharType="separate"/>
      </w:r>
      <w:r w:rsidR="0042284E">
        <w:rPr>
          <w:noProof/>
        </w:rPr>
        <w:t>2021</w:t>
      </w:r>
      <w:r w:rsidR="0042284E">
        <w:fldChar w:fldCharType="end"/>
      </w:r>
      <w:bookmarkEnd w:id="4"/>
      <w:r w:rsidR="0042284E">
        <w:t xml:space="preserve"> </w:t>
      </w:r>
      <w:r w:rsidR="00A53A19" w:rsidRPr="00A96173">
        <w:rPr>
          <w:sz w:val="24"/>
        </w:rPr>
        <w:t>г.</w:t>
      </w:r>
    </w:p>
    <w:p w:rsidR="006C2354" w:rsidRDefault="006C2354" w:rsidP="00175928">
      <w:pPr>
        <w:jc w:val="center"/>
        <w:rPr>
          <w:b/>
          <w:sz w:val="22"/>
        </w:rPr>
      </w:pPr>
    </w:p>
    <w:p w:rsidR="00944EA9" w:rsidRPr="00B76A04" w:rsidRDefault="00944EA9" w:rsidP="00944EA9">
      <w:pPr>
        <w:jc w:val="center"/>
        <w:rPr>
          <w:b/>
          <w:sz w:val="22"/>
        </w:rPr>
      </w:pPr>
      <w:bookmarkStart w:id="5" w:name="_Ref55280448"/>
      <w:bookmarkStart w:id="6" w:name="_Toc55285352"/>
      <w:bookmarkStart w:id="7" w:name="_Toc55305384"/>
      <w:bookmarkStart w:id="8" w:name="_Toc57314655"/>
      <w:bookmarkStart w:id="9" w:name="_Toc69728969"/>
      <w:bookmarkStart w:id="10" w:name="_Toc308599606"/>
      <w:bookmarkStart w:id="11" w:name="_Ref55279017"/>
      <w:bookmarkStart w:id="12" w:name="_Ref55279015"/>
      <w:r w:rsidRPr="00B76A04">
        <w:rPr>
          <w:b/>
          <w:sz w:val="22"/>
        </w:rPr>
        <w:lastRenderedPageBreak/>
        <w:t>ВВЕДЕНИЕ</w:t>
      </w:r>
    </w:p>
    <w:p w:rsidR="00944EA9" w:rsidRPr="00B76A04" w:rsidRDefault="00944EA9" w:rsidP="00944EA9">
      <w:pPr>
        <w:jc w:val="center"/>
        <w:rPr>
          <w:b/>
          <w:sz w:val="22"/>
        </w:rPr>
      </w:pPr>
    </w:p>
    <w:p w:rsidR="00944EA9" w:rsidRPr="00B76A04" w:rsidRDefault="00944EA9" w:rsidP="00944EA9">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944EA9" w:rsidRDefault="00944EA9" w:rsidP="00944EA9">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944EA9" w:rsidRPr="00B76A04" w:rsidRDefault="00944EA9" w:rsidP="00944EA9">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944EA9" w:rsidRPr="00B76A04" w:rsidRDefault="00944EA9" w:rsidP="00944EA9">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944EA9" w:rsidRDefault="00944EA9" w:rsidP="00944EA9">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944EA9" w:rsidRPr="00B76A04" w:rsidRDefault="00944EA9" w:rsidP="00944EA9">
      <w:pPr>
        <w:tabs>
          <w:tab w:val="left" w:pos="142"/>
          <w:tab w:val="left" w:pos="426"/>
        </w:tabs>
        <w:jc w:val="both"/>
        <w:rPr>
          <w:sz w:val="20"/>
          <w:szCs w:val="20"/>
        </w:rPr>
      </w:pPr>
      <w:r>
        <w:rPr>
          <w:sz w:val="20"/>
          <w:szCs w:val="20"/>
        </w:rPr>
        <w:t xml:space="preserve">Часть </w:t>
      </w:r>
      <w:r w:rsidRPr="00B76A04">
        <w:rPr>
          <w:sz w:val="20"/>
          <w:szCs w:val="20"/>
          <w:lang w:val="en-US"/>
        </w:rPr>
        <w:t>V</w:t>
      </w:r>
      <w:r w:rsidRPr="00B76A04">
        <w:rPr>
          <w:sz w:val="20"/>
          <w:szCs w:val="20"/>
        </w:rPr>
        <w:t>.</w:t>
      </w:r>
      <w:r>
        <w:rPr>
          <w:sz w:val="20"/>
          <w:szCs w:val="20"/>
        </w:rPr>
        <w:t xml:space="preserve"> </w:t>
      </w:r>
      <w:r w:rsidRPr="004034A7">
        <w:rPr>
          <w:rFonts w:eastAsia="Calibri"/>
          <w:sz w:val="20"/>
          <w:szCs w:val="20"/>
        </w:rPr>
        <w:t>«Порядок определения победителей и условия распределения закупаемого объема среди победителей по итогам закупки»</w:t>
      </w:r>
      <w:r>
        <w:rPr>
          <w:rFonts w:eastAsia="Calibri"/>
          <w:sz w:val="20"/>
          <w:szCs w:val="20"/>
        </w:rPr>
        <w:t>.</w:t>
      </w:r>
    </w:p>
    <w:p w:rsidR="00944EA9" w:rsidRPr="00B76A04" w:rsidRDefault="00944EA9" w:rsidP="00944EA9">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944EA9" w:rsidRPr="00B76A04" w:rsidRDefault="00944EA9" w:rsidP="00944EA9">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944EA9" w:rsidRPr="00B76A04" w:rsidRDefault="00944EA9" w:rsidP="00944EA9">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944EA9" w:rsidRPr="00B76A04" w:rsidRDefault="00944EA9" w:rsidP="00944EA9">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944EA9" w:rsidRPr="009165FF" w:rsidRDefault="00944EA9" w:rsidP="00944EA9">
      <w:pPr>
        <w:jc w:val="center"/>
        <w:rPr>
          <w:b/>
          <w:sz w:val="20"/>
        </w:rPr>
      </w:pPr>
    </w:p>
    <w:p w:rsidR="00944EA9" w:rsidRDefault="00944EA9" w:rsidP="00944EA9">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944EA9" w:rsidRPr="009165FF" w:rsidRDefault="00944EA9" w:rsidP="00944EA9">
      <w:pPr>
        <w:jc w:val="center"/>
        <w:rPr>
          <w:b/>
          <w:sz w:val="20"/>
        </w:rPr>
      </w:pPr>
    </w:p>
    <w:p w:rsidR="00944EA9" w:rsidRPr="00B76A04" w:rsidRDefault="00944EA9" w:rsidP="00944EA9">
      <w:pPr>
        <w:pStyle w:val="24"/>
        <w:numPr>
          <w:ilvl w:val="0"/>
          <w:numId w:val="12"/>
        </w:numPr>
        <w:tabs>
          <w:tab w:val="left" w:pos="142"/>
          <w:tab w:val="left" w:pos="284"/>
        </w:tabs>
        <w:spacing w:before="0" w:after="0"/>
        <w:ind w:left="0" w:firstLine="0"/>
        <w:jc w:val="center"/>
        <w:rPr>
          <w:sz w:val="20"/>
          <w:szCs w:val="21"/>
        </w:rPr>
      </w:pPr>
      <w:bookmarkStart w:id="13" w:name="_Hlt447028322"/>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97003933"/>
      <w:r w:rsidRPr="00B76A04">
        <w:rPr>
          <w:sz w:val="20"/>
          <w:szCs w:val="22"/>
        </w:rPr>
        <w:t xml:space="preserve">Общие </w:t>
      </w:r>
      <w:bookmarkStart w:id="28" w:name="_Toc55285335"/>
      <w:bookmarkStart w:id="29" w:name="_Toc55305369"/>
      <w:bookmarkStart w:id="30" w:name="_Toc57314615"/>
      <w:bookmarkStart w:id="31" w:name="_Toc69728941"/>
      <w:bookmarkStart w:id="32" w:name="_Ref249781136"/>
      <w:bookmarkStart w:id="33" w:name="_Toc308599586"/>
      <w:bookmarkStart w:id="34" w:name="_Toc55285339"/>
      <w:bookmarkStart w:id="35" w:name="_Toc55305373"/>
      <w:bookmarkStart w:id="36" w:name="_Toc5731461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B76A04">
        <w:rPr>
          <w:sz w:val="20"/>
          <w:szCs w:val="22"/>
        </w:rPr>
        <w:t>сведения</w:t>
      </w:r>
      <w:r w:rsidRPr="00B76A04">
        <w:rPr>
          <w:sz w:val="20"/>
          <w:szCs w:val="21"/>
        </w:rPr>
        <w:t xml:space="preserve"> </w:t>
      </w:r>
      <w:bookmarkEnd w:id="28"/>
      <w:bookmarkEnd w:id="29"/>
      <w:bookmarkEnd w:id="30"/>
      <w:bookmarkEnd w:id="31"/>
      <w:bookmarkEnd w:id="32"/>
      <w:bookmarkEnd w:id="33"/>
      <w:r w:rsidRPr="00B76A04">
        <w:rPr>
          <w:sz w:val="20"/>
          <w:szCs w:val="21"/>
        </w:rPr>
        <w:t>о проведении закупки</w:t>
      </w:r>
    </w:p>
    <w:p w:rsidR="00944EA9" w:rsidRPr="00B76A04" w:rsidRDefault="00944EA9" w:rsidP="00944EA9">
      <w:pPr>
        <w:numPr>
          <w:ilvl w:val="1"/>
          <w:numId w:val="12"/>
        </w:numPr>
        <w:tabs>
          <w:tab w:val="left" w:pos="142"/>
          <w:tab w:val="left" w:pos="426"/>
        </w:tabs>
        <w:ind w:left="0" w:firstLine="0"/>
        <w:jc w:val="both"/>
        <w:rPr>
          <w:sz w:val="20"/>
          <w:szCs w:val="20"/>
        </w:rPr>
      </w:pPr>
      <w:bookmarkStart w:id="37"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944EA9" w:rsidRPr="00B76A04" w:rsidRDefault="00944EA9" w:rsidP="00944EA9">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944EA9" w:rsidRPr="00B76A04" w:rsidRDefault="00944EA9" w:rsidP="00944EA9">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открытый конкурс</w:t>
      </w:r>
      <w:r w:rsidRPr="00B76A04">
        <w:rPr>
          <w:sz w:val="20"/>
          <w:szCs w:val="20"/>
        </w:rPr>
        <w:t xml:space="preserve"> (далее – </w:t>
      </w:r>
      <w:r>
        <w:rPr>
          <w:sz w:val="20"/>
          <w:szCs w:val="20"/>
        </w:rPr>
        <w:t>конкурс</w:t>
      </w:r>
      <w:r w:rsidRPr="00B76A04">
        <w:rPr>
          <w:sz w:val="20"/>
          <w:szCs w:val="20"/>
        </w:rPr>
        <w:t>).</w:t>
      </w:r>
    </w:p>
    <w:p w:rsidR="00944EA9" w:rsidRPr="00B76A04" w:rsidRDefault="00944EA9" w:rsidP="00944EA9">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944EA9" w:rsidRPr="00B76A04" w:rsidRDefault="00944EA9" w:rsidP="00944EA9">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открытый конкурс</w:t>
      </w:r>
      <w:r w:rsidRPr="00B76A04">
        <w:rPr>
          <w:sz w:val="20"/>
          <w:szCs w:val="20"/>
        </w:rPr>
        <w:t>»</w:t>
      </w:r>
      <w:r>
        <w:rPr>
          <w:sz w:val="20"/>
          <w:szCs w:val="20"/>
        </w:rPr>
        <w:t xml:space="preserve"> «конкурс»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конкурсная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7"/>
    <w:p w:rsidR="00944EA9" w:rsidRPr="00B76A04" w:rsidRDefault="00944EA9" w:rsidP="00944EA9">
      <w:pPr>
        <w:jc w:val="both"/>
        <w:rPr>
          <w:sz w:val="20"/>
          <w:szCs w:val="20"/>
        </w:rPr>
      </w:pPr>
    </w:p>
    <w:p w:rsidR="00944EA9" w:rsidRPr="00B76A04" w:rsidRDefault="00944EA9" w:rsidP="00944EA9">
      <w:pPr>
        <w:pStyle w:val="OP1"/>
        <w:numPr>
          <w:ilvl w:val="0"/>
          <w:numId w:val="12"/>
        </w:numPr>
        <w:tabs>
          <w:tab w:val="left" w:pos="284"/>
        </w:tabs>
        <w:spacing w:before="0" w:after="0"/>
        <w:ind w:left="0" w:firstLine="0"/>
        <w:jc w:val="center"/>
        <w:rPr>
          <w:sz w:val="20"/>
          <w:szCs w:val="22"/>
        </w:rPr>
      </w:pPr>
      <w:bookmarkStart w:id="38" w:name="_Toc316492264"/>
      <w:bookmarkEnd w:id="34"/>
      <w:bookmarkEnd w:id="35"/>
      <w:bookmarkEnd w:id="36"/>
      <w:r w:rsidRPr="00B76A04">
        <w:rPr>
          <w:sz w:val="20"/>
          <w:szCs w:val="22"/>
        </w:rPr>
        <w:t>Термины и определения</w:t>
      </w:r>
      <w:bookmarkEnd w:id="38"/>
    </w:p>
    <w:p w:rsidR="00944EA9" w:rsidRPr="00BA5426" w:rsidRDefault="00944EA9" w:rsidP="00944EA9">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944EA9" w:rsidRPr="00BA5426" w:rsidRDefault="00944EA9" w:rsidP="00944EA9">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44EA9" w:rsidRDefault="00944EA9" w:rsidP="00944EA9">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44EA9" w:rsidRDefault="00944EA9" w:rsidP="00944EA9">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44EA9" w:rsidRDefault="00944EA9" w:rsidP="00944EA9">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44EA9" w:rsidRDefault="00944EA9" w:rsidP="00944EA9">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44EA9" w:rsidRDefault="00944EA9" w:rsidP="00944EA9">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44EA9" w:rsidRDefault="00944EA9" w:rsidP="00944EA9">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944EA9" w:rsidRDefault="00944EA9" w:rsidP="00944EA9">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44EA9" w:rsidRDefault="00944EA9" w:rsidP="00944EA9">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44EA9" w:rsidRDefault="00944EA9" w:rsidP="00944EA9">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944EA9" w:rsidRDefault="00944EA9" w:rsidP="00944EA9">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44EA9" w:rsidRDefault="00944EA9" w:rsidP="00944EA9">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44EA9" w:rsidRDefault="00944EA9" w:rsidP="00944EA9">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44EA9" w:rsidRDefault="00944EA9" w:rsidP="00944EA9">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44EA9" w:rsidRDefault="00944EA9" w:rsidP="00944EA9">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44EA9" w:rsidRDefault="00944EA9" w:rsidP="00944EA9">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44EA9" w:rsidRDefault="00944EA9" w:rsidP="00944EA9">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44EA9" w:rsidRDefault="00944EA9" w:rsidP="00944EA9">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944EA9" w:rsidRPr="00B76A04" w:rsidRDefault="00944EA9" w:rsidP="00944EA9">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944EA9" w:rsidRPr="00B76A04" w:rsidRDefault="00944EA9" w:rsidP="00944EA9">
      <w:pPr>
        <w:tabs>
          <w:tab w:val="left" w:pos="142"/>
        </w:tabs>
        <w:jc w:val="both"/>
        <w:rPr>
          <w:sz w:val="20"/>
          <w:szCs w:val="20"/>
        </w:rPr>
      </w:pPr>
    </w:p>
    <w:p w:rsidR="00944EA9" w:rsidRDefault="00944EA9" w:rsidP="00944EA9">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944EA9" w:rsidRPr="00B76A04" w:rsidRDefault="00944EA9" w:rsidP="00944EA9">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944EA9" w:rsidRPr="00B76A04" w:rsidRDefault="00944EA9" w:rsidP="00944EA9">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944EA9" w:rsidRPr="00B76A04" w:rsidRDefault="00944EA9" w:rsidP="00944EA9">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944EA9" w:rsidRDefault="00944EA9" w:rsidP="00944EA9">
      <w:pPr>
        <w:tabs>
          <w:tab w:val="left" w:pos="142"/>
        </w:tabs>
        <w:jc w:val="center"/>
        <w:rPr>
          <w:b/>
          <w:sz w:val="20"/>
          <w:szCs w:val="22"/>
        </w:rPr>
      </w:pPr>
    </w:p>
    <w:p w:rsidR="00944EA9" w:rsidRDefault="00944EA9" w:rsidP="00944EA9">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944EA9" w:rsidRPr="0044327B" w:rsidRDefault="00944EA9" w:rsidP="00944EA9">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944EA9" w:rsidRPr="00651A8C" w:rsidRDefault="00944EA9" w:rsidP="00944EA9">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944EA9" w:rsidRPr="00F209B8" w:rsidRDefault="00944EA9" w:rsidP="00944EA9">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944EA9" w:rsidRDefault="00944EA9" w:rsidP="00944EA9">
      <w:pPr>
        <w:tabs>
          <w:tab w:val="left" w:pos="142"/>
        </w:tabs>
        <w:jc w:val="center"/>
        <w:rPr>
          <w:b/>
          <w:sz w:val="20"/>
          <w:szCs w:val="22"/>
        </w:rPr>
      </w:pPr>
    </w:p>
    <w:p w:rsidR="00944EA9" w:rsidRDefault="00944EA9" w:rsidP="00944EA9">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944EA9" w:rsidRPr="00460BCE"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944EA9" w:rsidRPr="00460BCE" w:rsidRDefault="00944EA9" w:rsidP="00944EA9">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944EA9"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44EA9" w:rsidRPr="003C606D" w:rsidRDefault="00944EA9" w:rsidP="00944EA9">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944EA9" w:rsidRPr="003C606D"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944EA9" w:rsidRDefault="00944EA9" w:rsidP="00944EA9">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944EA9" w:rsidRPr="003C606D"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944EA9" w:rsidRPr="003C606D"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944EA9" w:rsidRPr="003C606D" w:rsidRDefault="00944EA9" w:rsidP="00944EA9">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944EA9" w:rsidRPr="003C606D" w:rsidRDefault="00944EA9" w:rsidP="00944EA9">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944EA9" w:rsidRPr="003C606D" w:rsidRDefault="00944EA9" w:rsidP="00944EA9">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944EA9" w:rsidRPr="003C606D" w:rsidRDefault="00944EA9" w:rsidP="00944EA9">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944EA9" w:rsidRPr="003C606D" w:rsidRDefault="00944EA9" w:rsidP="00944EA9">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944EA9" w:rsidRPr="003C606D" w:rsidRDefault="00944EA9" w:rsidP="00944EA9">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944EA9" w:rsidRPr="003C606D" w:rsidRDefault="00944EA9" w:rsidP="00944EA9">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944EA9" w:rsidRPr="003A6FE3" w:rsidRDefault="00944EA9" w:rsidP="00944EA9">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944EA9" w:rsidRDefault="00944EA9" w:rsidP="00944EA9">
      <w:pPr>
        <w:tabs>
          <w:tab w:val="left" w:pos="142"/>
        </w:tabs>
        <w:ind w:left="360"/>
        <w:rPr>
          <w:b/>
          <w:sz w:val="20"/>
          <w:szCs w:val="22"/>
        </w:rPr>
      </w:pPr>
    </w:p>
    <w:p w:rsidR="00944EA9" w:rsidRDefault="00944EA9" w:rsidP="00944EA9">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в 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 Размер обеспечения исполнения договора установлен в части II «Информационная </w:t>
      </w:r>
      <w:r w:rsidRPr="004108B3">
        <w:rPr>
          <w:sz w:val="20"/>
          <w:szCs w:val="22"/>
        </w:rPr>
        <w:lastRenderedPageBreak/>
        <w:t>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Pr>
          <w:sz w:val="20"/>
          <w:szCs w:val="22"/>
        </w:rPr>
        <w:t xml:space="preserve">. </w:t>
      </w:r>
    </w:p>
    <w:p w:rsidR="00944EA9" w:rsidRPr="004108B3" w:rsidRDefault="00944EA9" w:rsidP="00944EA9">
      <w:pPr>
        <w:pStyle w:val="afff"/>
        <w:numPr>
          <w:ilvl w:val="0"/>
          <w:numId w:val="29"/>
        </w:numPr>
        <w:tabs>
          <w:tab w:val="left" w:pos="142"/>
          <w:tab w:val="left" w:pos="284"/>
          <w:tab w:val="left" w:pos="426"/>
        </w:tabs>
        <w:ind w:left="0" w:firstLine="0"/>
        <w:jc w:val="both"/>
        <w:rPr>
          <w:sz w:val="20"/>
          <w:szCs w:val="22"/>
        </w:rPr>
      </w:pPr>
      <w:r w:rsidRPr="004108B3">
        <w:rPr>
          <w:sz w:val="20"/>
          <w:szCs w:val="22"/>
        </w:rPr>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раздела 8 части I «Общие положения и порядок проведения закупки» настоящей документации о закупке.</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944EA9" w:rsidRDefault="00944EA9" w:rsidP="00944EA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944EA9" w:rsidRDefault="00944EA9" w:rsidP="00944EA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944EA9" w:rsidRPr="00BA6EAD" w:rsidRDefault="00944EA9" w:rsidP="00944EA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944EA9" w:rsidRDefault="00944EA9" w:rsidP="00944EA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944EA9" w:rsidRPr="00BA6EAD" w:rsidRDefault="00944EA9" w:rsidP="00944EA9">
      <w:pPr>
        <w:tabs>
          <w:tab w:val="left" w:pos="142"/>
        </w:tabs>
        <w:jc w:val="both"/>
        <w:rPr>
          <w:b/>
          <w:sz w:val="20"/>
          <w:szCs w:val="22"/>
        </w:rPr>
      </w:pPr>
    </w:p>
    <w:p w:rsidR="00944EA9" w:rsidRDefault="00944EA9" w:rsidP="00944EA9">
      <w:pPr>
        <w:numPr>
          <w:ilvl w:val="0"/>
          <w:numId w:val="13"/>
        </w:numPr>
        <w:tabs>
          <w:tab w:val="left" w:pos="142"/>
        </w:tabs>
        <w:jc w:val="center"/>
        <w:rPr>
          <w:b/>
          <w:sz w:val="20"/>
          <w:szCs w:val="22"/>
        </w:rPr>
      </w:pPr>
      <w:r w:rsidRPr="00BA6EAD">
        <w:rPr>
          <w:b/>
          <w:sz w:val="20"/>
          <w:szCs w:val="22"/>
        </w:rPr>
        <w:t>Антидемпинговые меры</w:t>
      </w:r>
    </w:p>
    <w:p w:rsidR="00944EA9" w:rsidRPr="00BA6EAD" w:rsidRDefault="00944EA9" w:rsidP="00944EA9">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944EA9" w:rsidRPr="00BA6EAD" w:rsidRDefault="00944EA9" w:rsidP="00944EA9">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944EA9" w:rsidRPr="00BA6EAD" w:rsidRDefault="00944EA9" w:rsidP="00944EA9">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944EA9" w:rsidRPr="00BA6EAD" w:rsidRDefault="00944EA9" w:rsidP="00944EA9">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944EA9" w:rsidRPr="00BA6EAD" w:rsidRDefault="00944EA9" w:rsidP="00944EA9">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944EA9" w:rsidRPr="00BA6EAD" w:rsidRDefault="00944EA9" w:rsidP="00944EA9">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944EA9" w:rsidRPr="00BA6EAD" w:rsidRDefault="00944EA9" w:rsidP="00944EA9">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944EA9" w:rsidRPr="00BA6EAD" w:rsidRDefault="00944EA9" w:rsidP="00944EA9">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944EA9" w:rsidRDefault="00944EA9" w:rsidP="00944EA9">
      <w:pPr>
        <w:tabs>
          <w:tab w:val="left" w:pos="142"/>
        </w:tabs>
        <w:jc w:val="center"/>
        <w:rPr>
          <w:b/>
          <w:sz w:val="20"/>
          <w:szCs w:val="22"/>
        </w:rPr>
      </w:pPr>
    </w:p>
    <w:p w:rsidR="00944EA9" w:rsidRDefault="00944EA9" w:rsidP="00944EA9">
      <w:pPr>
        <w:numPr>
          <w:ilvl w:val="0"/>
          <w:numId w:val="13"/>
        </w:numPr>
        <w:tabs>
          <w:tab w:val="left" w:pos="142"/>
        </w:tabs>
        <w:jc w:val="center"/>
        <w:rPr>
          <w:b/>
          <w:sz w:val="20"/>
          <w:szCs w:val="22"/>
        </w:rPr>
      </w:pPr>
      <w:r w:rsidRPr="00BA6EAD">
        <w:rPr>
          <w:b/>
          <w:sz w:val="20"/>
          <w:szCs w:val="22"/>
        </w:rPr>
        <w:t>Требования к банковской гарантии</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lastRenderedPageBreak/>
        <w:t>Банковская гарантия должна быть безотзывной и должна содержать:</w:t>
      </w:r>
    </w:p>
    <w:p w:rsidR="00944EA9" w:rsidRPr="005D6772" w:rsidRDefault="00944EA9" w:rsidP="00944EA9">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944EA9" w:rsidRPr="005D6772" w:rsidRDefault="00944EA9" w:rsidP="00944EA9">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944EA9" w:rsidRPr="005D6772" w:rsidRDefault="00944EA9" w:rsidP="00944EA9">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944EA9" w:rsidRPr="005D6772" w:rsidRDefault="00944EA9" w:rsidP="00944EA9">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944EA9" w:rsidRPr="005D6772" w:rsidRDefault="00944EA9" w:rsidP="00944EA9">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944EA9" w:rsidRDefault="00944EA9" w:rsidP="00944EA9">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944EA9" w:rsidRPr="00F715E5" w:rsidRDefault="00944EA9" w:rsidP="00944EA9">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944EA9" w:rsidRPr="00806F24" w:rsidRDefault="00944EA9" w:rsidP="00944EA9">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44EA9" w:rsidRPr="00806F24" w:rsidRDefault="00944EA9" w:rsidP="00944EA9">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944EA9" w:rsidRPr="00806F24" w:rsidRDefault="00944EA9" w:rsidP="00944EA9">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944EA9" w:rsidRPr="00806F24" w:rsidRDefault="00944EA9" w:rsidP="00944EA9">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944EA9" w:rsidRPr="00806F24" w:rsidRDefault="00944EA9" w:rsidP="00944EA9">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944EA9" w:rsidRPr="00806F24" w:rsidRDefault="00944EA9" w:rsidP="00944EA9">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944EA9" w:rsidRPr="00806F24" w:rsidRDefault="00944EA9" w:rsidP="00944EA9">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944EA9" w:rsidRDefault="00944EA9" w:rsidP="00944EA9">
      <w:pPr>
        <w:tabs>
          <w:tab w:val="left" w:pos="142"/>
        </w:tabs>
        <w:ind w:left="360"/>
        <w:rPr>
          <w:b/>
          <w:sz w:val="20"/>
          <w:szCs w:val="22"/>
        </w:rPr>
      </w:pPr>
    </w:p>
    <w:p w:rsidR="00944EA9" w:rsidRDefault="00944EA9" w:rsidP="00944EA9">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944EA9" w:rsidRPr="00F715E5"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944EA9" w:rsidRPr="00F715E5" w:rsidRDefault="00944EA9" w:rsidP="00944EA9">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44EA9" w:rsidRPr="00F715E5" w:rsidRDefault="00944EA9" w:rsidP="00944EA9">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w:t>
      </w:r>
      <w:r w:rsidRPr="00F715E5">
        <w:rPr>
          <w:sz w:val="20"/>
          <w:szCs w:val="22"/>
        </w:rPr>
        <w:lastRenderedPageBreak/>
        <w:t>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944EA9" w:rsidRDefault="00944EA9" w:rsidP="00944EA9">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944EA9" w:rsidRPr="00F715E5" w:rsidRDefault="00944EA9" w:rsidP="00944EA9">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944EA9" w:rsidRPr="00F715E5"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944EA9" w:rsidRPr="000A30B0" w:rsidRDefault="00944EA9" w:rsidP="00944EA9">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944EA9" w:rsidRPr="00F715E5"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944EA9" w:rsidRPr="00F715E5"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944EA9" w:rsidRPr="00F715E5"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944EA9" w:rsidRDefault="00944EA9" w:rsidP="00944EA9">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944EA9" w:rsidRPr="00F30ECB" w:rsidRDefault="00944EA9" w:rsidP="00944EA9">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944EA9" w:rsidRPr="00F30ECB" w:rsidRDefault="00944EA9" w:rsidP="00944EA9">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944EA9" w:rsidRPr="00F30ECB" w:rsidRDefault="00944EA9" w:rsidP="00944EA9">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944EA9" w:rsidRDefault="00944EA9" w:rsidP="00944EA9">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944EA9" w:rsidRDefault="00944EA9" w:rsidP="00944EA9">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944EA9" w:rsidRDefault="00944EA9" w:rsidP="00944EA9">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944EA9" w:rsidRDefault="00944EA9" w:rsidP="00944EA9">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944EA9" w:rsidRPr="007B721C" w:rsidRDefault="00944EA9" w:rsidP="00944EA9">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944EA9" w:rsidRDefault="00944EA9" w:rsidP="00944EA9">
      <w:pPr>
        <w:tabs>
          <w:tab w:val="left" w:pos="142"/>
        </w:tabs>
        <w:ind w:left="360"/>
        <w:rPr>
          <w:b/>
          <w:sz w:val="20"/>
          <w:szCs w:val="22"/>
        </w:rPr>
      </w:pPr>
    </w:p>
    <w:p w:rsidR="00944EA9" w:rsidRDefault="00944EA9" w:rsidP="00944EA9">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944EA9" w:rsidRPr="00B76A04" w:rsidRDefault="00944EA9" w:rsidP="00944EA9">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44EA9" w:rsidRPr="00B76A04" w:rsidRDefault="00944EA9" w:rsidP="00944EA9">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944EA9" w:rsidRPr="004F3947" w:rsidRDefault="00944EA9" w:rsidP="00944EA9">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944EA9" w:rsidRPr="004F3947" w:rsidRDefault="00944EA9" w:rsidP="00944EA9">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944EA9" w:rsidRPr="004F3947" w:rsidRDefault="00944EA9" w:rsidP="00944EA9">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44EA9" w:rsidRPr="004F3947" w:rsidRDefault="00944EA9" w:rsidP="00944EA9">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44EA9" w:rsidRPr="00B76A04" w:rsidRDefault="00944EA9" w:rsidP="00944EA9">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944EA9" w:rsidRPr="00B76A04" w:rsidRDefault="00944EA9" w:rsidP="00944EA9">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44EA9" w:rsidRPr="00B76A04" w:rsidRDefault="00944EA9" w:rsidP="00944EA9">
      <w:pPr>
        <w:pStyle w:val="OP111"/>
        <w:numPr>
          <w:ilvl w:val="1"/>
          <w:numId w:val="13"/>
        </w:numPr>
        <w:tabs>
          <w:tab w:val="left" w:pos="284"/>
        </w:tabs>
        <w:ind w:left="0" w:firstLine="0"/>
      </w:pPr>
      <w:r w:rsidRPr="00B76A04">
        <w:t>Приоритет не предоставляется в случаях:</w:t>
      </w:r>
    </w:p>
    <w:p w:rsidR="00944EA9" w:rsidRPr="00B76A04" w:rsidRDefault="00944EA9" w:rsidP="00944EA9">
      <w:pPr>
        <w:pStyle w:val="OP111"/>
        <w:numPr>
          <w:ilvl w:val="0"/>
          <w:numId w:val="35"/>
        </w:numPr>
        <w:tabs>
          <w:tab w:val="left" w:pos="284"/>
        </w:tabs>
        <w:ind w:left="0" w:firstLine="0"/>
      </w:pPr>
      <w:r w:rsidRPr="00B76A04">
        <w:lastRenderedPageBreak/>
        <w:t>закупка признана несостоявшейся и договор заключается с единственным участником закупки;</w:t>
      </w:r>
    </w:p>
    <w:p w:rsidR="00944EA9" w:rsidRPr="00B76A04" w:rsidRDefault="00944EA9" w:rsidP="00944EA9">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44EA9" w:rsidRPr="00B76A04" w:rsidRDefault="00944EA9" w:rsidP="00944EA9">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44EA9" w:rsidRPr="00B76A04" w:rsidRDefault="00944EA9" w:rsidP="00944EA9">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44EA9" w:rsidRPr="00B76A04" w:rsidRDefault="00944EA9" w:rsidP="00944EA9">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944EA9" w:rsidRPr="00641D0A" w:rsidRDefault="00944EA9" w:rsidP="00944EA9">
      <w:pPr>
        <w:tabs>
          <w:tab w:val="left" w:pos="142"/>
        </w:tabs>
        <w:rPr>
          <w:b/>
          <w:sz w:val="20"/>
          <w:szCs w:val="22"/>
        </w:rPr>
      </w:pPr>
      <w:bookmarkStart w:id="39" w:name="_Ref86789831"/>
      <w:bookmarkStart w:id="40" w:name="_Toc55285338"/>
      <w:bookmarkStart w:id="41" w:name="_Toc55305372"/>
      <w:bookmarkStart w:id="42" w:name="_Toc57314621"/>
      <w:bookmarkStart w:id="43" w:name="_Toc69728946"/>
    </w:p>
    <w:p w:rsidR="00944EA9" w:rsidRPr="00F209B8" w:rsidRDefault="00944EA9" w:rsidP="00944EA9">
      <w:pPr>
        <w:pStyle w:val="24"/>
        <w:numPr>
          <w:ilvl w:val="0"/>
          <w:numId w:val="13"/>
        </w:numPr>
        <w:tabs>
          <w:tab w:val="left" w:pos="142"/>
        </w:tabs>
        <w:spacing w:before="0" w:after="0"/>
        <w:ind w:left="0" w:firstLine="0"/>
        <w:jc w:val="center"/>
        <w:rPr>
          <w:sz w:val="20"/>
          <w:szCs w:val="22"/>
        </w:rPr>
      </w:pPr>
      <w:bookmarkStart w:id="44" w:name="_Toc175748966"/>
      <w:bookmarkStart w:id="45" w:name="_Toc308599589"/>
      <w:bookmarkEnd w:id="39"/>
      <w:r w:rsidRPr="00B76A04">
        <w:rPr>
          <w:sz w:val="20"/>
          <w:szCs w:val="22"/>
        </w:rPr>
        <w:t>Прочие положения</w:t>
      </w:r>
      <w:bookmarkEnd w:id="44"/>
      <w:bookmarkEnd w:id="45"/>
    </w:p>
    <w:p w:rsidR="00944EA9" w:rsidRPr="001C3A0C"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данной закупки.</w:t>
      </w:r>
    </w:p>
    <w:p w:rsidR="00944EA9"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r w:rsidRPr="00B76A04">
        <w:rPr>
          <w:sz w:val="20"/>
          <w:szCs w:val="20"/>
        </w:rPr>
        <w:t xml:space="preserve"> о закупке.</w:t>
      </w:r>
      <w:bookmarkEnd w:id="40"/>
      <w:bookmarkEnd w:id="41"/>
      <w:bookmarkEnd w:id="42"/>
      <w:bookmarkEnd w:id="43"/>
    </w:p>
    <w:p w:rsidR="00944EA9" w:rsidRPr="00C06363"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944EA9" w:rsidRPr="00B76A04"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944EA9" w:rsidRPr="0032448E"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944EA9" w:rsidRDefault="00944EA9" w:rsidP="00944EA9">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6" w:name="_Ref56220027"/>
    </w:p>
    <w:p w:rsidR="00944EA9" w:rsidRPr="00BB3234" w:rsidRDefault="00944EA9" w:rsidP="00944EA9">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944EA9" w:rsidRPr="00D17D59" w:rsidRDefault="00944EA9" w:rsidP="00944EA9">
      <w:pPr>
        <w:pStyle w:val="af9"/>
        <w:numPr>
          <w:ilvl w:val="0"/>
          <w:numId w:val="46"/>
        </w:numPr>
        <w:tabs>
          <w:tab w:val="left" w:pos="142"/>
          <w:tab w:val="left" w:pos="284"/>
          <w:tab w:val="left" w:pos="426"/>
        </w:tabs>
        <w:spacing w:line="240" w:lineRule="auto"/>
        <w:ind w:left="0" w:firstLine="0"/>
        <w:rPr>
          <w:sz w:val="20"/>
          <w:szCs w:val="20"/>
        </w:rPr>
      </w:pPr>
      <w:bookmarkStart w:id="47" w:name="_Ref55300680"/>
      <w:bookmarkStart w:id="48" w:name="_Toc55305378"/>
      <w:bookmarkStart w:id="49" w:name="_Toc57314640"/>
      <w:bookmarkStart w:id="50" w:name="_Toc69728963"/>
      <w:bookmarkStart w:id="51" w:name="_Toc308599590"/>
      <w:bookmarkStart w:id="52" w:name="ИНСТРУКЦИИ"/>
      <w:bookmarkEnd w:id="46"/>
      <w:r w:rsidRPr="00D17D59">
        <w:rPr>
          <w:sz w:val="20"/>
          <w:szCs w:val="20"/>
        </w:rPr>
        <w:t>Конкурс признается несостоявшимся в случаях:</w:t>
      </w:r>
    </w:p>
    <w:p w:rsidR="00944EA9" w:rsidRPr="005074DB" w:rsidRDefault="00944EA9" w:rsidP="00944EA9">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944EA9" w:rsidRPr="005074DB" w:rsidRDefault="00944EA9" w:rsidP="00944EA9">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944EA9" w:rsidRPr="005074DB" w:rsidRDefault="00944EA9" w:rsidP="00944EA9">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944EA9" w:rsidRPr="005074DB" w:rsidRDefault="00944EA9" w:rsidP="00944EA9">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944EA9" w:rsidRPr="005074DB" w:rsidRDefault="00944EA9" w:rsidP="00944EA9">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944EA9" w:rsidRPr="005074DB" w:rsidRDefault="00944EA9" w:rsidP="00944EA9">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944EA9" w:rsidRPr="005074DB" w:rsidRDefault="00944EA9" w:rsidP="00944EA9">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944EA9" w:rsidRPr="005074DB" w:rsidRDefault="00944EA9" w:rsidP="00944EA9">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944EA9" w:rsidRDefault="00944EA9" w:rsidP="00944EA9">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944EA9" w:rsidRPr="005074DB" w:rsidRDefault="00944EA9" w:rsidP="00944EA9">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944EA9" w:rsidRPr="00B76A04" w:rsidRDefault="00944EA9" w:rsidP="00944EA9">
      <w:pPr>
        <w:pStyle w:val="af9"/>
        <w:tabs>
          <w:tab w:val="clear" w:pos="1985"/>
          <w:tab w:val="left" w:pos="142"/>
        </w:tabs>
        <w:spacing w:line="240" w:lineRule="auto"/>
        <w:ind w:left="0" w:firstLine="0"/>
        <w:rPr>
          <w:sz w:val="20"/>
          <w:szCs w:val="20"/>
        </w:rPr>
      </w:pPr>
    </w:p>
    <w:p w:rsidR="00944EA9" w:rsidRPr="00641D0A" w:rsidRDefault="00944EA9" w:rsidP="00944EA9">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944EA9" w:rsidRPr="001F5B50" w:rsidRDefault="00944EA9" w:rsidP="00944EA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w:t>
      </w:r>
      <w:r w:rsidRPr="001F5B50">
        <w:rPr>
          <w:b w:val="0"/>
          <w:sz w:val="20"/>
        </w:rPr>
        <w:lastRenderedPageBreak/>
        <w:t>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944EA9" w:rsidRDefault="00944EA9" w:rsidP="00944EA9">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24</w:t>
      </w:r>
      <w:r>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Pr>
          <w:sz w:val="20"/>
          <w:szCs w:val="20"/>
        </w:rPr>
        <w:t xml:space="preserve"> </w:t>
      </w:r>
      <w:r w:rsidRPr="00D22E1B">
        <w:rPr>
          <w:sz w:val="20"/>
          <w:szCs w:val="20"/>
        </w:rPr>
        <w:t>предоставление сведений в не полном объеме.</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944EA9"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944EA9"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Соблюдение участником открытого конкурса требований, указанных в настоящем разделе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 о закупке, регистрируется заказчиком.</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Прием заявок на участие в конкурсе прекращается с наступлением срока, указанного в документации о закупке в качестве срока окончания подачи заявок на участие в конкурсе.</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44EA9" w:rsidRDefault="00944EA9" w:rsidP="00944EA9">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rPr>
        <w:lastRenderedPageBreak/>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44EA9" w:rsidRPr="00D22E1B" w:rsidRDefault="00944EA9" w:rsidP="00944EA9">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944EA9" w:rsidRPr="004B2779" w:rsidRDefault="00944EA9" w:rsidP="00944EA9">
      <w:pPr>
        <w:rPr>
          <w:sz w:val="20"/>
          <w:szCs w:val="20"/>
        </w:rPr>
      </w:pPr>
    </w:p>
    <w:p w:rsidR="00944EA9" w:rsidRDefault="00944EA9" w:rsidP="00944EA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944EA9" w:rsidRPr="001214CF" w:rsidRDefault="00944EA9" w:rsidP="00944EA9">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944EA9" w:rsidRPr="001214CF" w:rsidRDefault="00944EA9" w:rsidP="00944EA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944EA9" w:rsidRDefault="00944EA9" w:rsidP="00944EA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Pr>
          <w:sz w:val="20"/>
          <w:szCs w:val="20"/>
        </w:rPr>
        <w:t>:</w:t>
      </w:r>
    </w:p>
    <w:p w:rsidR="00944EA9" w:rsidRPr="005231D4" w:rsidRDefault="00944EA9" w:rsidP="00944EA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944EA9" w:rsidRPr="005231D4" w:rsidRDefault="00944EA9" w:rsidP="00944EA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944EA9" w:rsidRPr="001214CF" w:rsidRDefault="00944EA9" w:rsidP="00944EA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944EA9" w:rsidRPr="001214CF" w:rsidRDefault="00944EA9" w:rsidP="00944EA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44EA9" w:rsidRDefault="00944EA9" w:rsidP="00944EA9">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944EA9" w:rsidRDefault="00944EA9" w:rsidP="00944EA9">
      <w:pPr>
        <w:pStyle w:val="af9"/>
        <w:tabs>
          <w:tab w:val="clear" w:pos="1985"/>
          <w:tab w:val="left" w:pos="142"/>
          <w:tab w:val="left" w:pos="284"/>
        </w:tabs>
        <w:spacing w:line="240" w:lineRule="auto"/>
        <w:ind w:left="360" w:firstLine="0"/>
        <w:rPr>
          <w:b/>
          <w:sz w:val="20"/>
          <w:szCs w:val="20"/>
        </w:rPr>
      </w:pPr>
    </w:p>
    <w:p w:rsidR="00944EA9" w:rsidRDefault="00944EA9" w:rsidP="00944EA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944EA9" w:rsidRPr="00E70BFB" w:rsidRDefault="00944EA9" w:rsidP="00944EA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944EA9" w:rsidRPr="00E70BFB" w:rsidRDefault="00944EA9" w:rsidP="00944EA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944EA9" w:rsidRPr="00E70BFB" w:rsidRDefault="00944EA9" w:rsidP="00944EA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944EA9"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944EA9"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конкурсе могут быть объединены в один этап, за исключением случая, </w:t>
      </w:r>
      <w:r w:rsidRPr="00E70BFB">
        <w:rPr>
          <w:sz w:val="20"/>
          <w:szCs w:val="20"/>
        </w:rPr>
        <w:t>если заказчиком принято решение о проведении 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944EA9" w:rsidRPr="0048600C"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944EA9" w:rsidRPr="00E70BFB" w:rsidRDefault="00944EA9" w:rsidP="00944EA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944EA9" w:rsidRPr="00E70BFB" w:rsidRDefault="00944EA9" w:rsidP="00944EA9">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Pr>
          <w:sz w:val="20"/>
          <w:szCs w:val="20"/>
        </w:rPr>
        <w:t>.</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Протокол рассмотрения заявок подписывается членами комиссии.</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размещается заказчиком в ЕИС не позднее чем через три дня со дня подписания.</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w:t>
      </w:r>
      <w:r w:rsidRPr="006E00AE">
        <w:rPr>
          <w:sz w:val="20"/>
          <w:szCs w:val="20"/>
        </w:rPr>
        <w:t>итоговый рейтинг</w:t>
      </w:r>
      <w:r w:rsidRPr="00E70BFB">
        <w:rPr>
          <w:sz w:val="20"/>
          <w:szCs w:val="20"/>
        </w:rPr>
        <w:t xml:space="preserve"> места присваивается заявке на участие в конкурсе, которая поступила ранее других заявок на участие в конкурсе</w:t>
      </w:r>
      <w:r>
        <w:rPr>
          <w:sz w:val="20"/>
          <w:szCs w:val="20"/>
        </w:rPr>
        <w:t xml:space="preserve">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944EA9"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6E00AE">
        <w:rPr>
          <w:sz w:val="20"/>
          <w:szCs w:val="20"/>
        </w:rPr>
        <w:t xml:space="preserve">Победителем конкурса </w:t>
      </w:r>
      <w:r>
        <w:rPr>
          <w:sz w:val="20"/>
          <w:szCs w:val="20"/>
        </w:rPr>
        <w:t>определяется</w:t>
      </w:r>
      <w:r w:rsidRPr="006E00AE">
        <w:rPr>
          <w:sz w:val="20"/>
          <w:szCs w:val="20"/>
        </w:rPr>
        <w:t xml:space="preserve"> участник</w:t>
      </w:r>
      <w:r>
        <w:rPr>
          <w:sz w:val="20"/>
          <w:szCs w:val="20"/>
        </w:rPr>
        <w:t>(и)</w:t>
      </w:r>
      <w:r w:rsidRPr="006E00AE">
        <w:rPr>
          <w:sz w:val="20"/>
          <w:szCs w:val="20"/>
        </w:rPr>
        <w:t xml:space="preserve"> конкурса, </w:t>
      </w:r>
      <w:r>
        <w:rPr>
          <w:sz w:val="20"/>
          <w:szCs w:val="20"/>
        </w:rPr>
        <w:t xml:space="preserve">в соответствии с порядком и условиям, </w:t>
      </w:r>
      <w:r w:rsidRPr="006E00AE">
        <w:rPr>
          <w:sz w:val="20"/>
          <w:szCs w:val="20"/>
        </w:rPr>
        <w:t>установленны</w:t>
      </w:r>
      <w:r>
        <w:rPr>
          <w:sz w:val="20"/>
          <w:szCs w:val="20"/>
        </w:rPr>
        <w:t>х</w:t>
      </w:r>
      <w:r w:rsidRPr="006E00AE">
        <w:rPr>
          <w:sz w:val="20"/>
          <w:szCs w:val="20"/>
        </w:rPr>
        <w:t xml:space="preserve"> в </w:t>
      </w:r>
      <w:r w:rsidRPr="006E00AE">
        <w:rPr>
          <w:rFonts w:eastAsia="Calibri"/>
          <w:sz w:val="20"/>
          <w:szCs w:val="20"/>
        </w:rPr>
        <w:t>част</w:t>
      </w:r>
      <w:r>
        <w:rPr>
          <w:rFonts w:eastAsia="Calibri"/>
          <w:sz w:val="20"/>
          <w:szCs w:val="20"/>
        </w:rPr>
        <w:t>и</w:t>
      </w:r>
      <w:r w:rsidRPr="006E00AE">
        <w:rPr>
          <w:rFonts w:eastAsia="Calibri"/>
          <w:sz w:val="20"/>
          <w:szCs w:val="20"/>
        </w:rPr>
        <w:t xml:space="preserve"> V «Порядок определения победителей и условия распределения закупаемого объема среди победителей по итогам закупки»</w:t>
      </w:r>
      <w:r>
        <w:rPr>
          <w:rFonts w:eastAsia="Calibri"/>
          <w:sz w:val="20"/>
          <w:szCs w:val="20"/>
        </w:rPr>
        <w:t xml:space="preserve"> </w:t>
      </w:r>
      <w:r w:rsidRPr="006E00AE">
        <w:rPr>
          <w:sz w:val="20"/>
          <w:szCs w:val="20"/>
        </w:rPr>
        <w:t>конкурсной документацией</w:t>
      </w:r>
      <w:r>
        <w:rPr>
          <w:sz w:val="20"/>
          <w:szCs w:val="20"/>
        </w:rPr>
        <w:t>.</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w:t>
      </w:r>
      <w:r>
        <w:rPr>
          <w:sz w:val="20"/>
          <w:szCs w:val="20"/>
        </w:rPr>
        <w:t xml:space="preserve">и определение победителя(ей) </w:t>
      </w:r>
      <w:r w:rsidRPr="00E70BFB">
        <w:rPr>
          <w:sz w:val="20"/>
          <w:szCs w:val="20"/>
        </w:rPr>
        <w:t>конкурс</w:t>
      </w:r>
      <w:r>
        <w:rPr>
          <w:sz w:val="20"/>
          <w:szCs w:val="20"/>
        </w:rPr>
        <w:t>а</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членами комиссии в день проведения оценки заявок.</w:t>
      </w:r>
    </w:p>
    <w:p w:rsidR="00944EA9" w:rsidRDefault="00944EA9" w:rsidP="00944EA9">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Pr="00B26CDD">
        <w:rPr>
          <w:sz w:val="20"/>
          <w:szCs w:val="20"/>
        </w:rPr>
        <w:t>ротокол оценки заявок размещается заказчиком в ЕИС не позднее чем через три дня со дня подписания.</w:t>
      </w:r>
    </w:p>
    <w:p w:rsidR="00944EA9" w:rsidRPr="00E70BFB" w:rsidRDefault="00944EA9" w:rsidP="00944EA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44EA9" w:rsidRPr="004B2779" w:rsidRDefault="00944EA9" w:rsidP="00944EA9">
      <w:pPr>
        <w:pStyle w:val="af9"/>
        <w:tabs>
          <w:tab w:val="clear" w:pos="1985"/>
          <w:tab w:val="left" w:pos="142"/>
          <w:tab w:val="left" w:pos="284"/>
        </w:tabs>
        <w:spacing w:line="240" w:lineRule="auto"/>
        <w:ind w:left="720" w:firstLine="0"/>
        <w:rPr>
          <w:b/>
          <w:sz w:val="20"/>
          <w:szCs w:val="20"/>
        </w:rPr>
      </w:pPr>
    </w:p>
    <w:p w:rsidR="00944EA9" w:rsidRDefault="00944EA9" w:rsidP="00944EA9">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Pr>
          <w:sz w:val="20"/>
          <w:szCs w:val="20"/>
        </w:rPr>
        <w:t xml:space="preserve"> </w:t>
      </w:r>
      <w:r w:rsidRPr="006B6575">
        <w:rPr>
          <w:sz w:val="20"/>
          <w:szCs w:val="20"/>
        </w:rPr>
        <w:t>переторжки</w:t>
      </w:r>
      <w:r>
        <w:rPr>
          <w:sz w:val="20"/>
          <w:szCs w:val="20"/>
        </w:rPr>
        <w:t xml:space="preserve"> и его условиях</w:t>
      </w:r>
      <w:r w:rsidRPr="006B6575">
        <w:rPr>
          <w:sz w:val="20"/>
          <w:szCs w:val="20"/>
        </w:rPr>
        <w:t xml:space="preserve"> принимае</w:t>
      </w:r>
      <w:r>
        <w:rPr>
          <w:sz w:val="20"/>
          <w:szCs w:val="20"/>
        </w:rPr>
        <w:t>тся</w:t>
      </w:r>
      <w:r w:rsidRPr="006B6575">
        <w:rPr>
          <w:sz w:val="20"/>
          <w:szCs w:val="20"/>
        </w:rPr>
        <w:t xml:space="preserve"> комиссией</w:t>
      </w:r>
      <w:r>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944EA9" w:rsidRPr="006B6575" w:rsidRDefault="00944EA9" w:rsidP="00944EA9">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944EA9" w:rsidRPr="006B6575" w:rsidRDefault="00944EA9" w:rsidP="00944EA9">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944EA9" w:rsidRPr="00631D9E" w:rsidRDefault="00944EA9" w:rsidP="00944EA9">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Pr>
          <w:sz w:val="20"/>
        </w:rPr>
        <w:t>ржке подаются до окончания проведения переторжки</w:t>
      </w:r>
      <w:r w:rsidRPr="00257C85">
        <w:rPr>
          <w:sz w:val="20"/>
        </w:rPr>
        <w:t xml:space="preserve">, указанного в </w:t>
      </w:r>
      <w:r>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Pr>
          <w:sz w:val="20"/>
          <w:szCs w:val="20"/>
        </w:rPr>
        <w:t>,</w:t>
      </w:r>
      <w:r w:rsidRPr="006B6575">
        <w:rPr>
          <w:sz w:val="20"/>
          <w:szCs w:val="20"/>
        </w:rPr>
        <w:t xml:space="preserve"> и </w:t>
      </w:r>
      <w:r>
        <w:rPr>
          <w:sz w:val="20"/>
          <w:szCs w:val="20"/>
        </w:rPr>
        <w:t>оценивает</w:t>
      </w:r>
      <w:r w:rsidRPr="006B6575">
        <w:rPr>
          <w:sz w:val="20"/>
          <w:szCs w:val="20"/>
        </w:rPr>
        <w:t xml:space="preserve"> </w:t>
      </w:r>
      <w:r>
        <w:rPr>
          <w:sz w:val="20"/>
          <w:szCs w:val="20"/>
        </w:rPr>
        <w:t xml:space="preserve">окончательные </w:t>
      </w:r>
      <w:r w:rsidRPr="006B6575">
        <w:rPr>
          <w:sz w:val="20"/>
          <w:szCs w:val="20"/>
        </w:rPr>
        <w:t>предложения каждого участника.</w:t>
      </w:r>
    </w:p>
    <w:p w:rsidR="00944EA9" w:rsidRPr="006B6575" w:rsidRDefault="00944EA9" w:rsidP="00944EA9">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944EA9" w:rsidRPr="00384752" w:rsidRDefault="00944EA9" w:rsidP="00944EA9">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Pr>
          <w:sz w:val="20"/>
          <w:szCs w:val="20"/>
        </w:rPr>
        <w:t xml:space="preserve">условий и </w:t>
      </w:r>
      <w:r w:rsidRPr="006B6575">
        <w:rPr>
          <w:sz w:val="20"/>
          <w:szCs w:val="20"/>
        </w:rPr>
        <w:t>цены заявки, определенн</w:t>
      </w:r>
      <w:r>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Pr>
          <w:sz w:val="20"/>
          <w:szCs w:val="20"/>
        </w:rPr>
        <w:t>.</w:t>
      </w:r>
    </w:p>
    <w:p w:rsidR="00944EA9" w:rsidRPr="00384752" w:rsidRDefault="00944EA9" w:rsidP="00944EA9">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944EA9" w:rsidRDefault="00944EA9" w:rsidP="00944EA9">
      <w:pPr>
        <w:pStyle w:val="af9"/>
        <w:tabs>
          <w:tab w:val="clear" w:pos="1985"/>
          <w:tab w:val="left" w:pos="142"/>
          <w:tab w:val="left" w:pos="284"/>
        </w:tabs>
        <w:spacing w:line="240" w:lineRule="auto"/>
        <w:jc w:val="center"/>
        <w:rPr>
          <w:b/>
          <w:sz w:val="20"/>
          <w:szCs w:val="20"/>
        </w:rPr>
      </w:pPr>
    </w:p>
    <w:p w:rsidR="00944EA9" w:rsidRPr="004B2779" w:rsidRDefault="00944EA9" w:rsidP="00944EA9">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7"/>
    <w:bookmarkEnd w:id="48"/>
    <w:bookmarkEnd w:id="49"/>
    <w:bookmarkEnd w:id="50"/>
    <w:bookmarkEnd w:id="51"/>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B7401B">
        <w:rPr>
          <w:sz w:val="20"/>
          <w:szCs w:val="20"/>
        </w:rPr>
        <w:t>.</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944EA9"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Pr>
          <w:sz w:val="20"/>
          <w:szCs w:val="20"/>
        </w:rPr>
        <w:t>в</w:t>
      </w:r>
      <w:r w:rsidRPr="00B7401B">
        <w:rPr>
          <w:sz w:val="20"/>
          <w:szCs w:val="20"/>
        </w:rPr>
        <w:t xml:space="preserve"> извещени</w:t>
      </w:r>
      <w:r>
        <w:rPr>
          <w:sz w:val="20"/>
          <w:szCs w:val="20"/>
        </w:rPr>
        <w:t>и</w:t>
      </w:r>
      <w:r w:rsidRPr="00B7401B">
        <w:rPr>
          <w:sz w:val="20"/>
          <w:szCs w:val="20"/>
        </w:rPr>
        <w:t xml:space="preserve"> и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2"/>
        </w:rPr>
        <w:t xml:space="preserve"> </w:t>
      </w:r>
      <w:r>
        <w:rPr>
          <w:sz w:val="20"/>
          <w:szCs w:val="20"/>
        </w:rPr>
        <w:t>указывается следующая информация</w:t>
      </w:r>
      <w:r w:rsidRPr="00B7401B">
        <w:rPr>
          <w:sz w:val="20"/>
          <w:szCs w:val="20"/>
        </w:rPr>
        <w:t>:</w:t>
      </w:r>
    </w:p>
    <w:p w:rsidR="00944EA9" w:rsidRPr="00B7401B" w:rsidRDefault="00944EA9" w:rsidP="00944EA9">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944EA9" w:rsidRPr="00B7401B" w:rsidRDefault="00944EA9" w:rsidP="00944EA9">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944EA9" w:rsidRPr="00B7401B" w:rsidRDefault="00944EA9" w:rsidP="00944EA9">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944EA9" w:rsidRPr="00B7401B" w:rsidRDefault="00944EA9" w:rsidP="00944EA9">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Pr>
          <w:sz w:val="20"/>
          <w:szCs w:val="20"/>
        </w:rPr>
        <w:t>соответствии с настоящей</w:t>
      </w:r>
      <w:r w:rsidRPr="00B7401B">
        <w:rPr>
          <w:sz w:val="20"/>
          <w:szCs w:val="20"/>
        </w:rPr>
        <w:t xml:space="preserve"> документаци</w:t>
      </w:r>
      <w:r>
        <w:rPr>
          <w:sz w:val="20"/>
          <w:szCs w:val="20"/>
        </w:rPr>
        <w:t>ей</w:t>
      </w:r>
      <w:r w:rsidRPr="00B7401B">
        <w:rPr>
          <w:sz w:val="20"/>
          <w:szCs w:val="20"/>
        </w:rPr>
        <w:t xml:space="preserve"> о закупке.</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Pr="00B7401B">
        <w:rPr>
          <w:sz w:val="20"/>
          <w:szCs w:val="20"/>
        </w:rPr>
        <w:t>:</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944EA9" w:rsidRPr="00B7401B" w:rsidRDefault="00944EA9" w:rsidP="00944EA9">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Pr>
          <w:sz w:val="20"/>
          <w:szCs w:val="20"/>
        </w:rPr>
        <w:t xml:space="preserve"> и</w:t>
      </w:r>
      <w:r w:rsidRPr="00B7401B">
        <w:rPr>
          <w:sz w:val="20"/>
          <w:szCs w:val="20"/>
        </w:rPr>
        <w:t xml:space="preserve"> размещается в ЕИС</w:t>
      </w:r>
      <w:r>
        <w:rPr>
          <w:sz w:val="20"/>
          <w:szCs w:val="20"/>
        </w:rPr>
        <w:t>,</w:t>
      </w:r>
      <w:r w:rsidRPr="00B7401B">
        <w:rPr>
          <w:sz w:val="20"/>
          <w:szCs w:val="20"/>
        </w:rPr>
        <w:t xml:space="preserve"> который должен </w:t>
      </w:r>
      <w:r>
        <w:rPr>
          <w:sz w:val="20"/>
          <w:szCs w:val="20"/>
        </w:rPr>
        <w:t>включать следующую информацию</w:t>
      </w:r>
      <w:r w:rsidRPr="00B7401B">
        <w:rPr>
          <w:sz w:val="20"/>
          <w:szCs w:val="20"/>
        </w:rPr>
        <w:t>:</w:t>
      </w:r>
    </w:p>
    <w:p w:rsidR="00944EA9" w:rsidRPr="00B7401B" w:rsidRDefault="00944EA9" w:rsidP="00944EA9">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944EA9" w:rsidRPr="00B7401B" w:rsidRDefault="00944EA9" w:rsidP="00944EA9">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944EA9" w:rsidRPr="00B7401B" w:rsidRDefault="00944EA9" w:rsidP="00944EA9">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944EA9" w:rsidRPr="00B7401B" w:rsidRDefault="00944EA9" w:rsidP="00944EA9">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944EA9" w:rsidRPr="00F81862"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Pr>
          <w:sz w:val="20"/>
          <w:szCs w:val="20"/>
        </w:rPr>
        <w:t xml:space="preserve"> 16.9 </w:t>
      </w:r>
      <w:r w:rsidRPr="00F81862">
        <w:rPr>
          <w:sz w:val="20"/>
          <w:szCs w:val="20"/>
        </w:rPr>
        <w:t xml:space="preserve">настоящего </w:t>
      </w:r>
      <w:r>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944EA9" w:rsidRPr="00B7401B" w:rsidRDefault="00944EA9" w:rsidP="00944EA9">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944EA9" w:rsidRDefault="00944EA9" w:rsidP="00944EA9">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944EA9" w:rsidRDefault="00944EA9" w:rsidP="00944EA9">
      <w:pPr>
        <w:pStyle w:val="af9"/>
        <w:tabs>
          <w:tab w:val="clear" w:pos="1985"/>
          <w:tab w:val="left" w:pos="142"/>
          <w:tab w:val="left" w:pos="284"/>
        </w:tabs>
        <w:spacing w:line="240" w:lineRule="auto"/>
        <w:jc w:val="center"/>
        <w:rPr>
          <w:b/>
          <w:sz w:val="20"/>
          <w:szCs w:val="20"/>
        </w:rPr>
      </w:pPr>
    </w:p>
    <w:p w:rsidR="00944EA9" w:rsidRDefault="00944EA9" w:rsidP="00944EA9">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w:t>
      </w:r>
      <w:r w:rsidRPr="00F81862">
        <w:rPr>
          <w:sz w:val="20"/>
          <w:szCs w:val="20"/>
        </w:rPr>
        <w:lastRenderedPageBreak/>
        <w:t>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944EA9"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Обязанность заключения договора с заказчиком возлагается на участника</w:t>
      </w:r>
      <w:r>
        <w:rPr>
          <w:sz w:val="20"/>
          <w:szCs w:val="20"/>
        </w:rPr>
        <w:t>(</w:t>
      </w:r>
      <w:proofErr w:type="spellStart"/>
      <w:r>
        <w:rPr>
          <w:sz w:val="20"/>
          <w:szCs w:val="20"/>
        </w:rPr>
        <w:t>ов</w:t>
      </w:r>
      <w:proofErr w:type="spellEnd"/>
      <w:r>
        <w:rPr>
          <w:sz w:val="20"/>
          <w:szCs w:val="20"/>
        </w:rPr>
        <w:t>), признанного(</w:t>
      </w:r>
      <w:proofErr w:type="spellStart"/>
      <w:r>
        <w:rPr>
          <w:sz w:val="20"/>
          <w:szCs w:val="20"/>
        </w:rPr>
        <w:t>ых</w:t>
      </w:r>
      <w:proofErr w:type="spellEnd"/>
      <w:r>
        <w:rPr>
          <w:sz w:val="20"/>
          <w:szCs w:val="20"/>
        </w:rPr>
        <w:t>)</w:t>
      </w:r>
      <w:r w:rsidRPr="00F81862">
        <w:rPr>
          <w:sz w:val="20"/>
          <w:szCs w:val="20"/>
        </w:rPr>
        <w:t xml:space="preserve"> победителем</w:t>
      </w:r>
      <w:r>
        <w:rPr>
          <w:sz w:val="20"/>
          <w:szCs w:val="20"/>
        </w:rPr>
        <w:t>(</w:t>
      </w:r>
      <w:proofErr w:type="spellStart"/>
      <w:r>
        <w:rPr>
          <w:sz w:val="20"/>
          <w:szCs w:val="20"/>
        </w:rPr>
        <w:t>ями</w:t>
      </w:r>
      <w:proofErr w:type="spellEnd"/>
      <w:r>
        <w:rPr>
          <w:sz w:val="20"/>
          <w:szCs w:val="20"/>
        </w:rPr>
        <w:t>)</w:t>
      </w:r>
      <w:r w:rsidRPr="00F81862">
        <w:rPr>
          <w:sz w:val="20"/>
          <w:szCs w:val="20"/>
        </w:rPr>
        <w:t xml:space="preserve">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944EA9" w:rsidRPr="00F81862"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944EA9" w:rsidRPr="00F81862" w:rsidRDefault="00944EA9" w:rsidP="00944EA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944EA9" w:rsidRPr="00AC76D8"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End w:id="52"/>
    </w:p>
    <w:p w:rsidR="00944EA9" w:rsidRPr="00AC76D8"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AC76D8">
        <w:rPr>
          <w:sz w:val="20"/>
          <w:szCs w:val="20"/>
        </w:rPr>
        <w:t>Заказчик не обязан закупать полный объем, указанный в договоре, заключаемом с каждым победителем.</w:t>
      </w:r>
    </w:p>
    <w:p w:rsidR="00944EA9" w:rsidRPr="00AC76D8" w:rsidRDefault="00944EA9" w:rsidP="00944EA9">
      <w:pPr>
        <w:pStyle w:val="af9"/>
        <w:numPr>
          <w:ilvl w:val="0"/>
          <w:numId w:val="45"/>
        </w:numPr>
        <w:tabs>
          <w:tab w:val="left" w:pos="142"/>
          <w:tab w:val="left" w:pos="284"/>
          <w:tab w:val="left" w:pos="426"/>
        </w:tabs>
        <w:spacing w:line="240" w:lineRule="auto"/>
        <w:ind w:left="0" w:firstLine="0"/>
        <w:rPr>
          <w:sz w:val="20"/>
          <w:szCs w:val="20"/>
        </w:rPr>
      </w:pPr>
      <w:r w:rsidRPr="00AC76D8">
        <w:rPr>
          <w:sz w:val="20"/>
          <w:szCs w:val="20"/>
        </w:rPr>
        <w:lastRenderedPageBreak/>
        <w:t>Заказчик имеет право отказать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944EA9" w:rsidRDefault="00944EA9" w:rsidP="00944EA9">
      <w:pPr>
        <w:pStyle w:val="af9"/>
        <w:tabs>
          <w:tab w:val="clear" w:pos="1985"/>
          <w:tab w:val="left" w:pos="142"/>
          <w:tab w:val="left" w:pos="284"/>
          <w:tab w:val="left" w:pos="426"/>
        </w:tabs>
        <w:spacing w:line="240" w:lineRule="auto"/>
        <w:ind w:left="0" w:firstLine="0"/>
        <w:rPr>
          <w:sz w:val="20"/>
          <w:szCs w:val="20"/>
        </w:rPr>
      </w:pPr>
    </w:p>
    <w:p w:rsidR="00944EA9" w:rsidRDefault="00944EA9" w:rsidP="00944EA9">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944EA9" w:rsidRDefault="00944EA9" w:rsidP="00944EA9">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944EA9" w:rsidRDefault="00944EA9" w:rsidP="00944EA9">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944EA9" w:rsidRDefault="00944EA9" w:rsidP="00944EA9">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944EA9" w:rsidRPr="000B398E" w:rsidRDefault="00944EA9" w:rsidP="00944EA9">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5"/>
      <w:bookmarkEnd w:id="6"/>
      <w:bookmarkEnd w:id="7"/>
      <w:bookmarkEnd w:id="8"/>
      <w:bookmarkEnd w:id="9"/>
      <w:bookmarkEnd w:id="10"/>
      <w:bookmarkEnd w:id="11"/>
      <w:bookmarkEnd w:id="1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8" w:name="_Ref249785568"/>
          </w:p>
        </w:tc>
        <w:bookmarkEnd w:id="58"/>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59"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9"/>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0" w:name="Исполнитель"/>
            <w:r>
              <w:rPr>
                <w:szCs w:val="20"/>
              </w:rPr>
              <w:instrText xml:space="preserve"> FORMTEXT </w:instrText>
            </w:r>
            <w:r>
              <w:rPr>
                <w:szCs w:val="20"/>
              </w:rPr>
            </w:r>
            <w:r>
              <w:rPr>
                <w:szCs w:val="20"/>
              </w:rPr>
              <w:fldChar w:fldCharType="separate"/>
            </w:r>
            <w:r>
              <w:rPr>
                <w:noProof/>
                <w:szCs w:val="20"/>
              </w:rPr>
              <w:t>Емельяненко Ольга Олеговна</w:t>
            </w:r>
            <w:r>
              <w:rPr>
                <w:szCs w:val="20"/>
              </w:rPr>
              <w:fldChar w:fldCharType="end"/>
            </w:r>
            <w:bookmarkEnd w:id="60"/>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1004</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2" w:name="ЭлПочта"/>
            <w:r>
              <w:rPr>
                <w:szCs w:val="20"/>
              </w:rPr>
              <w:instrText xml:space="preserve"> FORMTEXT </w:instrText>
            </w:r>
            <w:r>
              <w:rPr>
                <w:szCs w:val="20"/>
              </w:rPr>
            </w:r>
            <w:r>
              <w:rPr>
                <w:szCs w:val="20"/>
              </w:rPr>
              <w:fldChar w:fldCharType="separate"/>
            </w:r>
            <w:r>
              <w:rPr>
                <w:noProof/>
                <w:szCs w:val="20"/>
              </w:rPr>
              <w:t>EmelyanenkoOO@yatec.ru</w:t>
            </w:r>
            <w:r>
              <w:rPr>
                <w:szCs w:val="20"/>
              </w:rPr>
              <w:fldChar w:fldCharType="end"/>
            </w:r>
            <w:bookmarkEnd w:id="62"/>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3" w:name="_Ref249842281"/>
          </w:p>
        </w:tc>
        <w:bookmarkEnd w:id="63"/>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4" w:name="_Ref249842368"/>
          </w:p>
        </w:tc>
        <w:bookmarkEnd w:id="64"/>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151119">
            <w:pPr>
              <w:rPr>
                <w:sz w:val="20"/>
                <w:szCs w:val="20"/>
                <w:highlight w:val="green"/>
              </w:rPr>
            </w:pPr>
            <w:r w:rsidRPr="00332601">
              <w:rPr>
                <w:bCs/>
                <w:iCs/>
                <w:sz w:val="20"/>
                <w:szCs w:val="20"/>
              </w:rPr>
              <w:fldChar w:fldCharType="begin">
                <w:ffData>
                  <w:name w:val="ПредметЗакупки"/>
                  <w:enabled/>
                  <w:calcOnExit w:val="0"/>
                  <w:textInput>
                    <w:default w:val="ПредметЗакупки"/>
                  </w:textInput>
                </w:ffData>
              </w:fldChar>
            </w:r>
            <w:bookmarkStart w:id="65" w:name="ПредметЗакупки"/>
            <w:r w:rsidRPr="00332601">
              <w:rPr>
                <w:bCs/>
                <w:iCs/>
                <w:sz w:val="20"/>
                <w:szCs w:val="20"/>
              </w:rPr>
              <w:instrText xml:space="preserve"> FORMTEXT </w:instrText>
            </w:r>
            <w:r w:rsidRPr="00332601">
              <w:rPr>
                <w:bCs/>
                <w:iCs/>
                <w:sz w:val="20"/>
                <w:szCs w:val="20"/>
              </w:rPr>
            </w:r>
            <w:r w:rsidRPr="00332601">
              <w:rPr>
                <w:bCs/>
                <w:iCs/>
                <w:sz w:val="20"/>
                <w:szCs w:val="20"/>
              </w:rPr>
              <w:fldChar w:fldCharType="separate"/>
            </w:r>
            <w:r w:rsidRPr="00332601">
              <w:rPr>
                <w:bCs/>
                <w:iCs/>
                <w:noProof/>
                <w:sz w:val="20"/>
                <w:szCs w:val="20"/>
              </w:rPr>
              <w:t>Перевозка СУГ автотра</w:t>
            </w:r>
            <w:r>
              <w:rPr>
                <w:bCs/>
                <w:iCs/>
                <w:noProof/>
                <w:sz w:val="20"/>
                <w:szCs w:val="20"/>
              </w:rPr>
              <w:t>н</w:t>
            </w:r>
            <w:r w:rsidRPr="00332601">
              <w:rPr>
                <w:bCs/>
                <w:iCs/>
                <w:noProof/>
                <w:sz w:val="20"/>
                <w:szCs w:val="20"/>
              </w:rPr>
              <w:t>спортом</w:t>
            </w:r>
            <w:r w:rsidRPr="00332601">
              <w:rPr>
                <w:bCs/>
                <w:iCs/>
                <w:sz w:val="20"/>
                <w:szCs w:val="20"/>
              </w:rPr>
              <w:fldChar w:fldCharType="end"/>
            </w:r>
            <w:bookmarkEnd w:id="65"/>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944EA9">
            <w:pPr>
              <w:suppressAutoHyphens/>
              <w:jc w:val="both"/>
              <w:rPr>
                <w:sz w:val="20"/>
                <w:highlight w:val="yellow"/>
              </w:rPr>
            </w:pPr>
            <w:r w:rsidRPr="005C6F72">
              <w:rPr>
                <w:b/>
                <w:sz w:val="20"/>
              </w:rPr>
              <w:t xml:space="preserve">Начальная (максимальная) цена </w:t>
            </w:r>
            <w:r>
              <w:rPr>
                <w:b/>
                <w:sz w:val="20"/>
              </w:rPr>
              <w:t>договора (м</w:t>
            </w:r>
            <w:r w:rsidRPr="00960D7F">
              <w:rPr>
                <w:b/>
                <w:sz w:val="20"/>
              </w:rPr>
              <w:t>аксимальн</w:t>
            </w:r>
            <w:r>
              <w:rPr>
                <w:b/>
                <w:sz w:val="20"/>
              </w:rPr>
              <w:t>ое значение</w:t>
            </w:r>
            <w:r w:rsidRPr="00960D7F">
              <w:rPr>
                <w:b/>
                <w:sz w:val="20"/>
              </w:rPr>
              <w:t xml:space="preserve"> </w:t>
            </w:r>
            <w:r>
              <w:rPr>
                <w:b/>
                <w:sz w:val="20"/>
              </w:rPr>
              <w:t xml:space="preserve">цены </w:t>
            </w:r>
            <w:r w:rsidRPr="00960D7F">
              <w:rPr>
                <w:b/>
                <w:sz w:val="20"/>
              </w:rPr>
              <w:t>договор</w:t>
            </w:r>
            <w:r>
              <w:rPr>
                <w:b/>
                <w:sz w:val="20"/>
              </w:rPr>
              <w:t>а)</w:t>
            </w:r>
            <w:r w:rsidRPr="00960D7F">
              <w:rPr>
                <w:b/>
                <w:sz w:val="20"/>
              </w:rPr>
              <w:t>:</w:t>
            </w:r>
            <w:r>
              <w:rPr>
                <w:b/>
                <w:sz w:val="20"/>
              </w:rPr>
              <w:t xml:space="preserve"> </w:t>
            </w:r>
            <w:r w:rsidR="006C2354">
              <w:rPr>
                <w:sz w:val="20"/>
              </w:rPr>
              <w:fldChar w:fldCharType="begin">
                <w:ffData>
                  <w:name w:val="НачальнаяСумма"/>
                  <w:enabled/>
                  <w:calcOnExit w:val="0"/>
                  <w:textInput>
                    <w:default w:val="НачальнаяСумма"/>
                  </w:textInput>
                </w:ffData>
              </w:fldChar>
            </w:r>
            <w:bookmarkStart w:id="66" w:name="НачальнаяСумма"/>
            <w:r w:rsidR="006C2354">
              <w:rPr>
                <w:sz w:val="20"/>
              </w:rPr>
              <w:instrText xml:space="preserve"> FORMTEXT </w:instrText>
            </w:r>
            <w:r w:rsidR="006C2354">
              <w:rPr>
                <w:sz w:val="20"/>
              </w:rPr>
            </w:r>
            <w:r w:rsidR="006C2354">
              <w:rPr>
                <w:sz w:val="20"/>
              </w:rPr>
              <w:fldChar w:fldCharType="separate"/>
            </w:r>
            <w:r w:rsidR="006C2354">
              <w:rPr>
                <w:noProof/>
                <w:sz w:val="20"/>
              </w:rPr>
              <w:t>97 166 600</w:t>
            </w:r>
            <w:r w:rsidR="006C2354">
              <w:rPr>
                <w:sz w:val="20"/>
              </w:rPr>
              <w:fldChar w:fldCharType="end"/>
            </w:r>
            <w:bookmarkEnd w:id="66"/>
            <w:r w:rsidR="006C2354">
              <w:rPr>
                <w:sz w:val="20"/>
              </w:rPr>
              <w:t xml:space="preserve"> </w:t>
            </w:r>
            <w:r w:rsidR="002046B5">
              <w:rPr>
                <w:sz w:val="20"/>
              </w:rPr>
              <w:t>рублей (без учета НДС</w:t>
            </w:r>
            <w:r w:rsidR="002046B5" w:rsidRPr="006C2354">
              <w:rPr>
                <w:sz w:val="20"/>
              </w:rPr>
              <w:t>)</w:t>
            </w:r>
          </w:p>
          <w:p w:rsidR="00944EA9" w:rsidRDefault="00944EA9" w:rsidP="00944EA9">
            <w:pPr>
              <w:suppressAutoHyphens/>
              <w:jc w:val="both"/>
              <w:rPr>
                <w:b/>
                <w:sz w:val="20"/>
              </w:rPr>
            </w:pPr>
            <w:r w:rsidRPr="00960D7F">
              <w:rPr>
                <w:b/>
                <w:bCs/>
                <w:sz w:val="20"/>
              </w:rPr>
              <w:t>Начальная сумма цен единиц</w:t>
            </w:r>
            <w:r>
              <w:rPr>
                <w:b/>
                <w:sz w:val="20"/>
              </w:rPr>
              <w:t xml:space="preserve"> услуги (тариф перевозки): </w:t>
            </w:r>
            <w:r>
              <w:rPr>
                <w:rFonts w:eastAsia="Calibri"/>
                <w:sz w:val="20"/>
                <w:szCs w:val="20"/>
                <w:lang w:eastAsia="en-US"/>
              </w:rPr>
              <w:t xml:space="preserve">10 250,00 </w:t>
            </w:r>
            <w:r w:rsidRPr="00A53A19">
              <w:rPr>
                <w:sz w:val="20"/>
              </w:rPr>
              <w:t>рублей (</w:t>
            </w:r>
            <w:r w:rsidRPr="001169C6">
              <w:rPr>
                <w:sz w:val="20"/>
              </w:rPr>
              <w:t xml:space="preserve">без учета </w:t>
            </w:r>
            <w:r w:rsidRPr="00572F9B">
              <w:rPr>
                <w:sz w:val="20"/>
              </w:rPr>
              <w:t>НДС)</w:t>
            </w:r>
          </w:p>
          <w:p w:rsidR="002046B5" w:rsidRDefault="002046B5">
            <w:pPr>
              <w:suppressAutoHyphens/>
              <w:jc w:val="both"/>
              <w:rPr>
                <w:sz w:val="20"/>
              </w:rPr>
            </w:pP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944EA9" w:rsidRPr="00944EA9" w:rsidRDefault="00944EA9" w:rsidP="00944EA9">
            <w:pPr>
              <w:suppressAutoHyphens/>
              <w:jc w:val="both"/>
              <w:rPr>
                <w:sz w:val="20"/>
              </w:rPr>
            </w:pPr>
            <w:r w:rsidRPr="00944EA9">
              <w:rPr>
                <w:b/>
                <w:sz w:val="20"/>
              </w:rPr>
              <w:t>Предложение участника закупки о цене единицы услуги (тариф перевозки) по каждому направлению (маршруту) не должна превышать начальную цену единиц услуги (тариф перевозки) без учета НДС</w:t>
            </w:r>
            <w:r w:rsidRPr="00944EA9">
              <w:rPr>
                <w:sz w:val="20"/>
              </w:rPr>
              <w:t xml:space="preserve">, при этом цена </w:t>
            </w:r>
            <w:r w:rsidRPr="00944EA9">
              <w:rPr>
                <w:bCs/>
                <w:sz w:val="20"/>
              </w:rPr>
              <w:t>единицы</w:t>
            </w:r>
            <w:r w:rsidRPr="00944EA9">
              <w:rPr>
                <w:sz w:val="20"/>
              </w:rPr>
              <w:t xml:space="preserve"> услуги (тариф перевозки) при заключении договора увеличивается на сумму НДС для плательщиков НДС в соответствии с действующим законодательством. </w:t>
            </w:r>
          </w:p>
          <w:p w:rsidR="00944EA9" w:rsidRPr="00944EA9" w:rsidRDefault="00944EA9" w:rsidP="00944EA9">
            <w:pPr>
              <w:suppressAutoHyphens/>
              <w:jc w:val="both"/>
              <w:rPr>
                <w:sz w:val="20"/>
                <w:szCs w:val="26"/>
              </w:rPr>
            </w:pPr>
            <w:r w:rsidRPr="00944EA9">
              <w:rPr>
                <w:sz w:val="20"/>
              </w:rPr>
              <w:t xml:space="preserve">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прочие затраты, </w:t>
            </w:r>
            <w:r w:rsidRPr="00944EA9">
              <w:rPr>
                <w:sz w:val="20"/>
                <w:szCs w:val="26"/>
              </w:rPr>
              <w:t>определенные техническим заданием, проектом договора и иными документами, приложенными к документации о закупке</w:t>
            </w:r>
          </w:p>
          <w:p w:rsidR="00944EA9" w:rsidRPr="00944EA9" w:rsidRDefault="00944EA9" w:rsidP="00944EA9">
            <w:pPr>
              <w:suppressAutoHyphens/>
              <w:jc w:val="both"/>
              <w:rPr>
                <w:sz w:val="20"/>
                <w:szCs w:val="24"/>
              </w:rPr>
            </w:pPr>
            <w:r w:rsidRPr="00944EA9">
              <w:rPr>
                <w:sz w:val="20"/>
                <w:szCs w:val="24"/>
              </w:rPr>
              <w:t>Неучтенные затраты поставщика (подрядчика, исполнителя), связанные с исполнением договора, не включенные в стоимость договора, определенную по результатам проведенной закупки, не подлежат оплате заказчиком.</w:t>
            </w:r>
          </w:p>
          <w:p w:rsidR="00D2738B" w:rsidRPr="00A53A19" w:rsidRDefault="00944EA9" w:rsidP="00944EA9">
            <w:pPr>
              <w:suppressAutoHyphens/>
              <w:jc w:val="both"/>
              <w:rPr>
                <w:sz w:val="20"/>
                <w:highlight w:val="yellow"/>
              </w:rPr>
            </w:pPr>
            <w:r w:rsidRPr="00944EA9">
              <w:rPr>
                <w:sz w:val="20"/>
              </w:rPr>
              <w:t>Порядок и условия распределения объема среди победителей по итогам закупки установлены в части V «Порядок определения победителей и условия распределения закупаемого объема среди победителей по итогам закупки» документации о закупке.</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01.01.22-31.12.22</w:t>
            </w:r>
            <w:r w:rsidRPr="00966DAD">
              <w:rPr>
                <w:sz w:val="20"/>
              </w:rPr>
              <w:fldChar w:fldCharType="end"/>
            </w:r>
            <w:bookmarkEnd w:id="67"/>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КС-Якутск, КС-Н.Бестях,</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lastRenderedPageBreak/>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9"/>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0"/>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944EA9"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3"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3"/>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4"/>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8"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8"/>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10.11.2021</w:t>
            </w:r>
            <w:r w:rsidR="006C2354">
              <w:rPr>
                <w:szCs w:val="20"/>
              </w:rPr>
              <w:fldChar w:fldCharType="end"/>
            </w:r>
            <w:bookmarkEnd w:id="79"/>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0"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26.11.2021</w:t>
            </w:r>
            <w:r w:rsidR="006C2354" w:rsidRPr="00D2738B">
              <w:rPr>
                <w:b/>
                <w:szCs w:val="20"/>
              </w:rPr>
              <w:fldChar w:fldCharType="end"/>
            </w:r>
            <w:bookmarkEnd w:id="80"/>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1" w:name="ДатаВскрытия"/>
            <w:r>
              <w:rPr>
                <w:sz w:val="20"/>
                <w:szCs w:val="20"/>
              </w:rPr>
              <w:instrText xml:space="preserve"> FORMTEXT </w:instrText>
            </w:r>
            <w:r>
              <w:rPr>
                <w:sz w:val="20"/>
                <w:szCs w:val="20"/>
              </w:rPr>
            </w:r>
            <w:r>
              <w:rPr>
                <w:sz w:val="20"/>
                <w:szCs w:val="20"/>
              </w:rPr>
              <w:fldChar w:fldCharType="separate"/>
            </w:r>
            <w:r>
              <w:rPr>
                <w:noProof/>
                <w:sz w:val="20"/>
                <w:szCs w:val="20"/>
              </w:rPr>
              <w:t>26.11.2021</w:t>
            </w:r>
            <w:r>
              <w:rPr>
                <w:sz w:val="20"/>
                <w:szCs w:val="20"/>
              </w:rPr>
              <w:fldChar w:fldCharType="end"/>
            </w:r>
            <w:bookmarkEnd w:id="81"/>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2"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06.12.2021</w:t>
            </w:r>
            <w:r>
              <w:rPr>
                <w:bCs/>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3"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14.12.2021</w:t>
            </w:r>
            <w:r w:rsidRPr="00966DAD">
              <w:rPr>
                <w:bCs/>
                <w:sz w:val="20"/>
                <w:szCs w:val="20"/>
              </w:rPr>
              <w:fldChar w:fldCharType="end"/>
            </w:r>
            <w:bookmarkEnd w:id="83"/>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4" w:name="ДатаОкончания2"/>
            <w:r>
              <w:rPr>
                <w:szCs w:val="20"/>
              </w:rPr>
              <w:instrText xml:space="preserve"> FORMTEXT </w:instrText>
            </w:r>
            <w:r>
              <w:rPr>
                <w:szCs w:val="20"/>
              </w:rPr>
            </w:r>
            <w:r>
              <w:rPr>
                <w:szCs w:val="20"/>
              </w:rPr>
              <w:fldChar w:fldCharType="separate"/>
            </w:r>
            <w:r>
              <w:rPr>
                <w:noProof/>
                <w:szCs w:val="20"/>
              </w:rPr>
              <w:t>26.11.2021</w:t>
            </w:r>
            <w:r>
              <w:rPr>
                <w:szCs w:val="20"/>
              </w:rPr>
              <w:fldChar w:fldCharType="end"/>
            </w:r>
            <w:bookmarkEnd w:id="84"/>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соответствие техническим требованиям к перевозчику, указанным техническом задании</w:t>
            </w:r>
            <w:r w:rsidR="006C2354" w:rsidRPr="00966DAD">
              <w:fldChar w:fldCharType="end"/>
            </w:r>
            <w:bookmarkEnd w:id="86"/>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w:t>
            </w:r>
            <w:r w:rsidRPr="003009CB">
              <w:rPr>
                <w:sz w:val="20"/>
              </w:rPr>
              <w:lastRenderedPageBreak/>
              <w:t>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 xml:space="preserve">инструкции по эксплуатации, сертификатов, деклараций о соответствии, </w:t>
            </w:r>
            <w:r w:rsidR="00A95BA3" w:rsidRPr="00966CBF">
              <w:rPr>
                <w:sz w:val="20"/>
              </w:rPr>
              <w:lastRenderedPageBreak/>
              <w:t>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1. Копия договора с медицинской организацией / индивидуальным предпринимателем на проведение предрейсовых медосмотров;  2. Документы на транспортные средства, указанные в приложении №1 «Требование к документам для подтверждения транспортного средства (ТС)» части V «Порядок определения победителей и условия распределения закупаемого объема среди победителей по итогам закупки» документации о закупке</w:t>
            </w:r>
            <w:r w:rsidR="006C2354" w:rsidRPr="00966DAD">
              <w:rPr>
                <w:sz w:val="20"/>
              </w:rPr>
              <w:fldChar w:fldCharType="end"/>
            </w:r>
            <w:bookmarkEnd w:id="88"/>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0"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EmelyanenkoOO@yatec.ru</w:t>
            </w:r>
            <w:r w:rsidR="006B4CBD">
              <w:rPr>
                <w:szCs w:val="20"/>
              </w:rPr>
              <w:fldChar w:fldCharType="end"/>
            </w:r>
            <w:bookmarkEnd w:id="90"/>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1" w:name="_Ref252180454"/>
      <w:bookmarkStart w:id="92" w:name="_Toc308599627"/>
      <w:bookmarkStart w:id="93" w:name="_Ref57322589"/>
      <w:bookmarkStart w:id="94" w:name="_Ref57322796"/>
      <w:bookmarkStart w:id="95" w:name="_Ref57322799"/>
      <w:bookmarkStart w:id="96" w:name="_Toc69553929"/>
      <w:bookmarkStart w:id="97" w:name="_Toc97003963"/>
      <w:bookmarkStart w:id="98" w:name="_Ref55336310"/>
      <w:bookmarkStart w:id="99" w:name="_Toc57314672"/>
      <w:bookmarkStart w:id="100" w:name="_Toc69728986"/>
      <w:bookmarkStart w:id="101" w:name="_Ref55335818"/>
      <w:bookmarkStart w:id="102" w:name="_Ref55336334"/>
      <w:bookmarkStart w:id="103" w:name="_Toc57314673"/>
      <w:bookmarkStart w:id="10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5" w:name="_Toc119343910"/>
      <w:bookmarkEnd w:id="91"/>
      <w:bookmarkEnd w:id="92"/>
      <w:r w:rsidRPr="009B490B">
        <w:rPr>
          <w:b/>
          <w:sz w:val="20"/>
          <w:szCs w:val="22"/>
        </w:rPr>
        <w:t>ОПИСЬ ДОКУМЕНТОВ</w:t>
      </w:r>
      <w:bookmarkEnd w:id="105"/>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3"/>
      <w:bookmarkEnd w:id="94"/>
      <w:bookmarkEnd w:id="95"/>
      <w:bookmarkEnd w:id="96"/>
      <w:bookmarkEnd w:id="97"/>
      <w:bookmarkEnd w:id="98"/>
      <w:bookmarkEnd w:id="99"/>
      <w:bookmarkEnd w:id="100"/>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944EA9" w:rsidRPr="00D843CA" w:rsidRDefault="00944EA9" w:rsidP="00944EA9">
      <w:pPr>
        <w:pStyle w:val="afa"/>
        <w:tabs>
          <w:tab w:val="clear" w:pos="3119"/>
        </w:tabs>
        <w:spacing w:line="240" w:lineRule="auto"/>
        <w:ind w:left="0" w:firstLine="0"/>
        <w:jc w:val="center"/>
        <w:rPr>
          <w:b/>
          <w:sz w:val="32"/>
        </w:rPr>
      </w:pPr>
      <w:bookmarkStart w:id="106" w:name="_Ref57323917"/>
      <w:bookmarkStart w:id="107" w:name="_Ref57323983"/>
      <w:bookmarkStart w:id="108" w:name="_Ref57324030"/>
      <w:bookmarkStart w:id="109" w:name="_Toc69553930"/>
      <w:bookmarkStart w:id="110" w:name="_Toc97003964"/>
      <w:r w:rsidRPr="00D843CA">
        <w:rPr>
          <w:i/>
          <w:sz w:val="22"/>
          <w:highlight w:val="cyan"/>
        </w:rPr>
        <w:t>Форма и инструкция для заполнения приложена отдельным файлом «Форма 2. Заявка участника закупки» к документации о закупке</w:t>
      </w:r>
    </w:p>
    <w:p w:rsidR="00C267EA" w:rsidRPr="009B490B" w:rsidRDefault="00944EA9" w:rsidP="00944EA9">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1"/>
      <w:bookmarkEnd w:id="102"/>
      <w:bookmarkEnd w:id="103"/>
      <w:bookmarkEnd w:id="104"/>
      <w:bookmarkEnd w:id="106"/>
      <w:bookmarkEnd w:id="107"/>
      <w:bookmarkEnd w:id="108"/>
      <w:bookmarkEnd w:id="109"/>
      <w:bookmarkEnd w:id="110"/>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документации о закупке</w:t>
      </w:r>
      <w:r w:rsidRPr="009006B6">
        <w:rPr>
          <w:sz w:val="20"/>
          <w:szCs w:val="20"/>
          <w:highlight w:val="cyan"/>
        </w:rPr>
        <w:t>)</w:t>
      </w:r>
    </w:p>
    <w:p w:rsidR="00944EA9" w:rsidRDefault="00944EA9" w:rsidP="00944EA9">
      <w:pPr>
        <w:pStyle w:val="af8"/>
        <w:spacing w:line="240" w:lineRule="auto"/>
        <w:ind w:firstLine="0"/>
        <w:jc w:val="left"/>
        <w:rPr>
          <w:b/>
          <w:sz w:val="20"/>
          <w:szCs w:val="20"/>
        </w:rPr>
      </w:pPr>
    </w:p>
    <w:p w:rsidR="00944EA9" w:rsidRPr="00371542" w:rsidRDefault="00944EA9" w:rsidP="00944EA9">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Pr="004034A7">
        <w:rPr>
          <w:rFonts w:eastAsia="Calibri"/>
          <w:sz w:val="20"/>
          <w:szCs w:val="20"/>
        </w:rPr>
        <w:t>Документы на транспортные средства, указанные в приложении №1 «Требование к документам для подтверждения транспортного средства (ТС)» части V «Порядок определения победителей и условия распределения закупаемого объема среди победителей по итогам закупки» документации о закупке</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1" w:name="_Toc325376239"/>
      <w:bookmarkStart w:id="11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944EA9" w:rsidRDefault="00944EA9" w:rsidP="00944EA9">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lastRenderedPageBreak/>
        <w:t>РАСЧЕТ</w:t>
      </w:r>
      <w:r w:rsidRPr="007948FE">
        <w:rPr>
          <w:b/>
          <w:sz w:val="20"/>
          <w:szCs w:val="24"/>
        </w:rPr>
        <w:t xml:space="preserve"> ЦЕНЫ </w:t>
      </w:r>
    </w:p>
    <w:p w:rsidR="00944EA9" w:rsidRDefault="00944EA9" w:rsidP="00944EA9">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tbl>
      <w:tblPr>
        <w:tblW w:w="10766" w:type="dxa"/>
        <w:tblInd w:w="-34" w:type="dxa"/>
        <w:tblLook w:val="04A0" w:firstRow="1" w:lastRow="0" w:firstColumn="1" w:lastColumn="0" w:noHBand="0" w:noVBand="1"/>
      </w:tblPr>
      <w:tblGrid>
        <w:gridCol w:w="2131"/>
        <w:gridCol w:w="2298"/>
        <w:gridCol w:w="1535"/>
        <w:gridCol w:w="1927"/>
        <w:gridCol w:w="1040"/>
        <w:gridCol w:w="1835"/>
      </w:tblGrid>
      <w:tr w:rsidR="00944EA9" w:rsidRPr="00F64B8B" w:rsidTr="00944EA9">
        <w:trPr>
          <w:trHeight w:val="467"/>
        </w:trPr>
        <w:tc>
          <w:tcPr>
            <w:tcW w:w="442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44EA9" w:rsidRPr="00F64B8B" w:rsidRDefault="00944EA9" w:rsidP="00944EA9">
            <w:pPr>
              <w:jc w:val="center"/>
              <w:rPr>
                <w:b/>
                <w:bCs/>
                <w:sz w:val="20"/>
                <w:szCs w:val="20"/>
              </w:rPr>
            </w:pPr>
            <w:r>
              <w:rPr>
                <w:b/>
                <w:bCs/>
                <w:sz w:val="20"/>
                <w:szCs w:val="20"/>
              </w:rPr>
              <w:t>Н</w:t>
            </w:r>
            <w:r w:rsidRPr="00F64B8B">
              <w:rPr>
                <w:b/>
                <w:bCs/>
                <w:sz w:val="20"/>
                <w:szCs w:val="20"/>
              </w:rPr>
              <w:t>аправление</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944EA9" w:rsidRPr="00F64B8B" w:rsidRDefault="00944EA9" w:rsidP="00944EA9">
            <w:pPr>
              <w:jc w:val="center"/>
              <w:rPr>
                <w:b/>
                <w:bCs/>
                <w:sz w:val="20"/>
                <w:szCs w:val="20"/>
              </w:rPr>
            </w:pPr>
            <w:r w:rsidRPr="00F64B8B">
              <w:rPr>
                <w:b/>
                <w:bCs/>
                <w:sz w:val="20"/>
                <w:szCs w:val="20"/>
              </w:rPr>
              <w:t>Расстояние, км</w:t>
            </w:r>
          </w:p>
        </w:tc>
        <w:tc>
          <w:tcPr>
            <w:tcW w:w="1927" w:type="dxa"/>
            <w:tcBorders>
              <w:top w:val="single" w:sz="4" w:space="0" w:color="auto"/>
              <w:left w:val="nil"/>
              <w:bottom w:val="single" w:sz="4" w:space="0" w:color="auto"/>
              <w:right w:val="single" w:sz="4" w:space="0" w:color="auto"/>
            </w:tcBorders>
            <w:shd w:val="clear" w:color="auto" w:fill="auto"/>
            <w:noWrap/>
            <w:vAlign w:val="center"/>
            <w:hideMark/>
          </w:tcPr>
          <w:p w:rsidR="00944EA9" w:rsidRPr="00F64B8B" w:rsidRDefault="00944EA9" w:rsidP="00151119">
            <w:pPr>
              <w:jc w:val="center"/>
              <w:rPr>
                <w:b/>
                <w:bCs/>
                <w:sz w:val="20"/>
                <w:szCs w:val="20"/>
              </w:rPr>
            </w:pPr>
            <w:r w:rsidRPr="00F64B8B">
              <w:rPr>
                <w:b/>
                <w:bCs/>
                <w:sz w:val="20"/>
                <w:szCs w:val="20"/>
              </w:rPr>
              <w:t>Цена, руб. /</w:t>
            </w:r>
            <w:proofErr w:type="spellStart"/>
            <w:r w:rsidRPr="00F64B8B">
              <w:rPr>
                <w:b/>
                <w:bCs/>
                <w:sz w:val="20"/>
                <w:szCs w:val="20"/>
              </w:rPr>
              <w:t>тн</w:t>
            </w:r>
            <w:proofErr w:type="spellEnd"/>
            <w:r w:rsidR="00151119">
              <w:rPr>
                <w:b/>
                <w:bCs/>
                <w:sz w:val="20"/>
                <w:szCs w:val="20"/>
              </w:rPr>
              <w:t xml:space="preserve"> </w:t>
            </w:r>
            <w:bookmarkStart w:id="114" w:name="_GoBack"/>
            <w:bookmarkEnd w:id="114"/>
          </w:p>
        </w:tc>
        <w:tc>
          <w:tcPr>
            <w:tcW w:w="1040" w:type="dxa"/>
            <w:tcBorders>
              <w:top w:val="single" w:sz="4" w:space="0" w:color="auto"/>
              <w:left w:val="nil"/>
              <w:bottom w:val="single" w:sz="4" w:space="0" w:color="auto"/>
              <w:right w:val="single" w:sz="4" w:space="0" w:color="auto"/>
            </w:tcBorders>
            <w:shd w:val="clear" w:color="auto" w:fill="auto"/>
            <w:noWrap/>
            <w:vAlign w:val="center"/>
          </w:tcPr>
          <w:p w:rsidR="00944EA9" w:rsidRPr="00F64B8B" w:rsidRDefault="00944EA9" w:rsidP="00944EA9">
            <w:pPr>
              <w:jc w:val="center"/>
              <w:rPr>
                <w:b/>
                <w:bCs/>
                <w:sz w:val="20"/>
                <w:szCs w:val="20"/>
              </w:rPr>
            </w:pPr>
            <w:r w:rsidRPr="00F64B8B">
              <w:rPr>
                <w:b/>
                <w:bCs/>
                <w:sz w:val="20"/>
                <w:szCs w:val="20"/>
              </w:rPr>
              <w:t>Кол</w:t>
            </w:r>
            <w:r>
              <w:rPr>
                <w:b/>
                <w:bCs/>
                <w:sz w:val="20"/>
                <w:szCs w:val="20"/>
              </w:rPr>
              <w:t>-</w:t>
            </w:r>
            <w:r w:rsidRPr="00F64B8B">
              <w:rPr>
                <w:b/>
                <w:bCs/>
                <w:sz w:val="20"/>
                <w:szCs w:val="20"/>
              </w:rPr>
              <w:t xml:space="preserve">во, </w:t>
            </w:r>
            <w:proofErr w:type="spellStart"/>
            <w:r w:rsidRPr="00F64B8B">
              <w:rPr>
                <w:b/>
                <w:bCs/>
                <w:sz w:val="20"/>
                <w:szCs w:val="20"/>
              </w:rPr>
              <w:t>тн</w:t>
            </w:r>
            <w:proofErr w:type="spellEnd"/>
          </w:p>
        </w:tc>
        <w:tc>
          <w:tcPr>
            <w:tcW w:w="1835" w:type="dxa"/>
            <w:tcBorders>
              <w:top w:val="single" w:sz="4" w:space="0" w:color="auto"/>
              <w:left w:val="nil"/>
              <w:bottom w:val="single" w:sz="4" w:space="0" w:color="auto"/>
              <w:right w:val="single" w:sz="4" w:space="0" w:color="auto"/>
            </w:tcBorders>
            <w:shd w:val="clear" w:color="auto" w:fill="auto"/>
            <w:noWrap/>
            <w:vAlign w:val="center"/>
          </w:tcPr>
          <w:p w:rsidR="00944EA9" w:rsidRPr="00F64B8B" w:rsidRDefault="00944EA9" w:rsidP="00944EA9">
            <w:pPr>
              <w:jc w:val="center"/>
              <w:rPr>
                <w:b/>
                <w:bCs/>
                <w:sz w:val="20"/>
                <w:szCs w:val="20"/>
              </w:rPr>
            </w:pPr>
            <w:r w:rsidRPr="00F64B8B">
              <w:rPr>
                <w:b/>
                <w:bCs/>
                <w:sz w:val="20"/>
                <w:szCs w:val="20"/>
              </w:rPr>
              <w:t xml:space="preserve">Сумма, </w:t>
            </w:r>
            <w:proofErr w:type="spellStart"/>
            <w:r w:rsidRPr="00F64B8B">
              <w:rPr>
                <w:b/>
                <w:bCs/>
                <w:sz w:val="20"/>
                <w:szCs w:val="20"/>
              </w:rPr>
              <w:t>руб</w:t>
            </w:r>
            <w:proofErr w:type="spellEnd"/>
            <w:r w:rsidRPr="00F64B8B">
              <w:rPr>
                <w:b/>
                <w:bCs/>
                <w:sz w:val="20"/>
                <w:szCs w:val="20"/>
              </w:rPr>
              <w:t>/</w:t>
            </w:r>
            <w:proofErr w:type="spellStart"/>
            <w:r w:rsidRPr="00F64B8B">
              <w:rPr>
                <w:b/>
                <w:bCs/>
                <w:sz w:val="20"/>
                <w:szCs w:val="20"/>
              </w:rPr>
              <w:t>тн</w:t>
            </w:r>
            <w:proofErr w:type="spellEnd"/>
            <w:r w:rsidRPr="00F64B8B">
              <w:rPr>
                <w:b/>
                <w:bCs/>
                <w:sz w:val="20"/>
                <w:szCs w:val="20"/>
              </w:rPr>
              <w:t xml:space="preserve"> без учета НДС</w:t>
            </w:r>
          </w:p>
        </w:tc>
      </w:tr>
      <w:tr w:rsidR="00944EA9" w:rsidRPr="00F64B8B" w:rsidTr="00944EA9">
        <w:trPr>
          <w:trHeight w:val="274"/>
        </w:trPr>
        <w:tc>
          <w:tcPr>
            <w:tcW w:w="2131" w:type="dxa"/>
            <w:tcBorders>
              <w:top w:val="nil"/>
              <w:left w:val="single" w:sz="4" w:space="0" w:color="auto"/>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ПБА</w:t>
            </w:r>
          </w:p>
        </w:tc>
        <w:tc>
          <w:tcPr>
            <w:tcW w:w="2298"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proofErr w:type="spellStart"/>
            <w:r w:rsidRPr="00944EA9">
              <w:rPr>
                <w:sz w:val="20"/>
                <w:szCs w:val="20"/>
              </w:rPr>
              <w:t>К.Сыр</w:t>
            </w:r>
            <w:proofErr w:type="spellEnd"/>
            <w:r w:rsidRPr="00944EA9">
              <w:rPr>
                <w:sz w:val="20"/>
                <w:szCs w:val="20"/>
              </w:rPr>
              <w:t xml:space="preserve">- </w:t>
            </w:r>
            <w:proofErr w:type="spellStart"/>
            <w:r w:rsidRPr="00944EA9">
              <w:rPr>
                <w:sz w:val="20"/>
                <w:szCs w:val="20"/>
              </w:rPr>
              <w:t>Жатай</w:t>
            </w:r>
            <w:proofErr w:type="spellEnd"/>
          </w:p>
        </w:tc>
        <w:tc>
          <w:tcPr>
            <w:tcW w:w="1535"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560</w:t>
            </w:r>
          </w:p>
        </w:tc>
        <w:tc>
          <w:tcPr>
            <w:tcW w:w="1927"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4950</w:t>
            </w:r>
          </w:p>
        </w:tc>
        <w:tc>
          <w:tcPr>
            <w:tcW w:w="1040"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8 248</w:t>
            </w:r>
          </w:p>
        </w:tc>
        <w:tc>
          <w:tcPr>
            <w:tcW w:w="1835"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 xml:space="preserve"> 40 827 600   </w:t>
            </w:r>
          </w:p>
        </w:tc>
      </w:tr>
      <w:tr w:rsidR="00944EA9" w:rsidRPr="00F64B8B" w:rsidTr="00944EA9">
        <w:trPr>
          <w:trHeight w:val="274"/>
        </w:trPr>
        <w:tc>
          <w:tcPr>
            <w:tcW w:w="2131" w:type="dxa"/>
            <w:tcBorders>
              <w:top w:val="nil"/>
              <w:left w:val="single" w:sz="4" w:space="0" w:color="auto"/>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ПБТ</w:t>
            </w:r>
          </w:p>
        </w:tc>
        <w:tc>
          <w:tcPr>
            <w:tcW w:w="2298"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proofErr w:type="spellStart"/>
            <w:r w:rsidRPr="00944EA9">
              <w:rPr>
                <w:sz w:val="20"/>
                <w:szCs w:val="20"/>
              </w:rPr>
              <w:t>К.Сыр</w:t>
            </w:r>
            <w:proofErr w:type="spellEnd"/>
            <w:r w:rsidRPr="00944EA9">
              <w:rPr>
                <w:sz w:val="20"/>
                <w:szCs w:val="20"/>
              </w:rPr>
              <w:t xml:space="preserve">- </w:t>
            </w:r>
            <w:proofErr w:type="spellStart"/>
            <w:r w:rsidRPr="00944EA9">
              <w:rPr>
                <w:sz w:val="20"/>
                <w:szCs w:val="20"/>
              </w:rPr>
              <w:t>Н.Бестях</w:t>
            </w:r>
            <w:proofErr w:type="spellEnd"/>
          </w:p>
        </w:tc>
        <w:tc>
          <w:tcPr>
            <w:tcW w:w="1535"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590</w:t>
            </w:r>
          </w:p>
        </w:tc>
        <w:tc>
          <w:tcPr>
            <w:tcW w:w="1927"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5 300</w:t>
            </w:r>
          </w:p>
        </w:tc>
        <w:tc>
          <w:tcPr>
            <w:tcW w:w="1040"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10 630</w:t>
            </w:r>
          </w:p>
        </w:tc>
        <w:tc>
          <w:tcPr>
            <w:tcW w:w="1835" w:type="dxa"/>
            <w:tcBorders>
              <w:top w:val="nil"/>
              <w:left w:val="nil"/>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 xml:space="preserve"> 56 339 000   </w:t>
            </w:r>
          </w:p>
        </w:tc>
      </w:tr>
      <w:tr w:rsidR="00944EA9" w:rsidRPr="00F64B8B" w:rsidTr="00944EA9">
        <w:trPr>
          <w:trHeight w:val="274"/>
        </w:trPr>
        <w:tc>
          <w:tcPr>
            <w:tcW w:w="7891" w:type="dxa"/>
            <w:gridSpan w:val="4"/>
            <w:tcBorders>
              <w:top w:val="single" w:sz="4" w:space="0" w:color="auto"/>
              <w:left w:val="single" w:sz="4" w:space="0" w:color="auto"/>
              <w:bottom w:val="single" w:sz="4" w:space="0" w:color="auto"/>
              <w:right w:val="nil"/>
            </w:tcBorders>
            <w:shd w:val="clear" w:color="auto" w:fill="auto"/>
            <w:noWrap/>
            <w:hideMark/>
          </w:tcPr>
          <w:p w:rsidR="00944EA9" w:rsidRPr="00F64B8B" w:rsidRDefault="00944EA9" w:rsidP="00944EA9">
            <w:pPr>
              <w:jc w:val="center"/>
              <w:rPr>
                <w:b/>
                <w:sz w:val="20"/>
                <w:szCs w:val="20"/>
              </w:rPr>
            </w:pPr>
            <w:r w:rsidRPr="00F64B8B">
              <w:rPr>
                <w:b/>
                <w:sz w:val="20"/>
                <w:szCs w:val="20"/>
              </w:rPr>
              <w:t>ИТОГО</w:t>
            </w:r>
          </w:p>
        </w:tc>
        <w:tc>
          <w:tcPr>
            <w:tcW w:w="1040" w:type="dxa"/>
            <w:tcBorders>
              <w:top w:val="single" w:sz="4" w:space="0" w:color="auto"/>
              <w:left w:val="single" w:sz="4" w:space="0" w:color="auto"/>
              <w:bottom w:val="single" w:sz="4" w:space="0" w:color="auto"/>
              <w:right w:val="nil"/>
            </w:tcBorders>
            <w:shd w:val="clear" w:color="auto" w:fill="auto"/>
          </w:tcPr>
          <w:p w:rsidR="00944EA9" w:rsidRPr="00944EA9" w:rsidRDefault="00944EA9" w:rsidP="00944EA9">
            <w:pPr>
              <w:jc w:val="center"/>
              <w:rPr>
                <w:sz w:val="20"/>
                <w:szCs w:val="20"/>
              </w:rPr>
            </w:pPr>
            <w:r w:rsidRPr="00944EA9">
              <w:rPr>
                <w:sz w:val="20"/>
                <w:szCs w:val="20"/>
              </w:rPr>
              <w:t>18 878</w:t>
            </w:r>
          </w:p>
        </w:tc>
        <w:tc>
          <w:tcPr>
            <w:tcW w:w="1835" w:type="dxa"/>
            <w:tcBorders>
              <w:top w:val="nil"/>
              <w:left w:val="single" w:sz="4" w:space="0" w:color="auto"/>
              <w:bottom w:val="single" w:sz="4" w:space="0" w:color="auto"/>
              <w:right w:val="single" w:sz="4" w:space="0" w:color="auto"/>
            </w:tcBorders>
            <w:shd w:val="clear" w:color="auto" w:fill="auto"/>
            <w:noWrap/>
            <w:hideMark/>
          </w:tcPr>
          <w:p w:rsidR="00944EA9" w:rsidRPr="00944EA9" w:rsidRDefault="00944EA9" w:rsidP="00944EA9">
            <w:pPr>
              <w:jc w:val="center"/>
              <w:rPr>
                <w:sz w:val="20"/>
                <w:szCs w:val="20"/>
              </w:rPr>
            </w:pPr>
            <w:r w:rsidRPr="00944EA9">
              <w:rPr>
                <w:sz w:val="20"/>
                <w:szCs w:val="20"/>
              </w:rPr>
              <w:t xml:space="preserve"> 97 166 600   </w:t>
            </w:r>
          </w:p>
        </w:tc>
      </w:tr>
    </w:tbl>
    <w:p w:rsidR="00944EA9" w:rsidRDefault="00944EA9" w:rsidP="00944EA9">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EF4E95" w:rsidRDefault="00EF4E95" w:rsidP="009165FF">
      <w:pPr>
        <w:tabs>
          <w:tab w:val="left" w:pos="1680"/>
        </w:tabs>
      </w:pPr>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A7F" w:rsidRDefault="00225A7F">
      <w:pPr>
        <w:spacing w:line="360" w:lineRule="auto"/>
        <w:ind w:firstLine="567"/>
        <w:jc w:val="both"/>
      </w:pPr>
      <w:r>
        <w:separator/>
      </w:r>
    </w:p>
  </w:endnote>
  <w:endnote w:type="continuationSeparator" w:id="0">
    <w:p w:rsidR="00225A7F" w:rsidRDefault="00225A7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A7F" w:rsidRDefault="00225A7F">
      <w:pPr>
        <w:spacing w:line="360" w:lineRule="auto"/>
        <w:ind w:firstLine="567"/>
        <w:jc w:val="both"/>
      </w:pPr>
      <w:r>
        <w:separator/>
      </w:r>
    </w:p>
  </w:footnote>
  <w:footnote w:type="continuationSeparator" w:id="0">
    <w:p w:rsidR="00225A7F" w:rsidRDefault="00225A7F">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119"/>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A7F"/>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44EA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9799F-53D9-4825-B42E-FFFA4770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28</Pages>
  <Words>15401</Words>
  <Characters>87787</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102983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125</cp:revision>
  <cp:lastPrinted>2018-11-15T01:39:00Z</cp:lastPrinted>
  <dcterms:created xsi:type="dcterms:W3CDTF">2018-11-15T08:32:00Z</dcterms:created>
  <dcterms:modified xsi:type="dcterms:W3CDTF">2021-11-10T08:53:00Z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